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E1142" w14:textId="77777777" w:rsidR="00E549C4" w:rsidRDefault="00E549C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1B5488A" w14:textId="02C89916" w:rsidR="009C5FC5" w:rsidRDefault="009C5FC5" w:rsidP="00A530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</w:t>
      </w:r>
      <w:r w:rsidRPr="009C5F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МИНИСТЕРСТВО ПРОСВЕЩЕНИЯ РОССИЙСКОЙ ФЕДЕРАЦИИ </w:t>
      </w:r>
    </w:p>
    <w:p w14:paraId="0759F39D" w14:textId="12AC9B25" w:rsidR="009C5FC5" w:rsidRPr="009C5FC5" w:rsidRDefault="009C5FC5" w:rsidP="00A53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Министерство общего и профессионального образования Ростовской области‌‌ </w:t>
      </w:r>
    </w:p>
    <w:p w14:paraId="64A58EC5" w14:textId="77777777" w:rsidR="009C5FC5" w:rsidRDefault="009C5FC5" w:rsidP="00A53045">
      <w:pPr>
        <w:spacing w:after="0" w:line="408" w:lineRule="auto"/>
        <w:ind w:left="119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0" w:name="a4973ee1-7119-49dd-ab64-b9ca30404961"/>
      <w:bookmarkEnd w:id="0"/>
      <w:r w:rsidRPr="009C5FC5">
        <w:rPr>
          <w:rFonts w:ascii="Times New Roman" w:eastAsia="Times New Roman" w:hAnsi="Times New Roman" w:cs="Times New Roman"/>
          <w:color w:val="000000"/>
          <w:sz w:val="24"/>
          <w:szCs w:val="24"/>
        </w:rPr>
        <w:t>‌</w:t>
      </w:r>
      <w:r w:rsidRPr="009C5F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Районный отдел образования Администрации Пролетарского района </w:t>
      </w:r>
    </w:p>
    <w:p w14:paraId="20E38A81" w14:textId="3E631B19" w:rsidR="009C5FC5" w:rsidRPr="009C5FC5" w:rsidRDefault="009C5FC5" w:rsidP="00A53045">
      <w:pPr>
        <w:spacing w:after="0" w:line="408" w:lineRule="auto"/>
        <w:ind w:left="1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Ростовской области‌</w:t>
      </w:r>
      <w:r w:rsidRPr="009C5FC5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14:paraId="544540BE" w14:textId="77777777" w:rsidR="009C5FC5" w:rsidRPr="009C5FC5" w:rsidRDefault="009C5FC5" w:rsidP="00A5304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Муниципальное бюджетное общеобразовательное учреждение </w:t>
      </w:r>
    </w:p>
    <w:p w14:paraId="7FD1969B" w14:textId="77777777" w:rsidR="009C5FC5" w:rsidRPr="009C5FC5" w:rsidRDefault="009C5FC5" w:rsidP="00A5304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Пролетарская средняя общеобразовательная школа №5 </w:t>
      </w:r>
    </w:p>
    <w:p w14:paraId="268BB37E" w14:textId="77777777" w:rsidR="009C5FC5" w:rsidRPr="009C5FC5" w:rsidRDefault="009C5FC5" w:rsidP="00A5304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(МБОУ Пролетарская СОШ №5)</w:t>
      </w:r>
    </w:p>
    <w:p w14:paraId="5871B3ED" w14:textId="77777777" w:rsidR="009C5FC5" w:rsidRPr="009C5FC5" w:rsidRDefault="009C5FC5" w:rsidP="00A53045">
      <w:pPr>
        <w:spacing w:after="0" w:line="408" w:lineRule="auto"/>
        <w:ind w:left="1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pPr w:leftFromText="45" w:rightFromText="45" w:vertAnchor="text"/>
        <w:tblW w:w="93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0"/>
        <w:gridCol w:w="1983"/>
        <w:gridCol w:w="4117"/>
      </w:tblGrid>
      <w:tr w:rsidR="009C5FC5" w:rsidRPr="009C5FC5" w14:paraId="06E5F619" w14:textId="77777777" w:rsidTr="009C5FC5">
        <w:trPr>
          <w:tblCellSpacing w:w="0" w:type="dxa"/>
        </w:trPr>
        <w:tc>
          <w:tcPr>
            <w:tcW w:w="3225" w:type="dxa"/>
            <w:hideMark/>
          </w:tcPr>
          <w:p w14:paraId="1D106C0F" w14:textId="033ED037" w:rsidR="009C5FC5" w:rsidRPr="009C5FC5" w:rsidRDefault="009C5FC5" w:rsidP="00A53045">
            <w:pPr>
              <w:tabs>
                <w:tab w:val="left" w:pos="1530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Рассмотрена</w:t>
            </w:r>
            <w:r w:rsidR="00A5304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ab/>
            </w:r>
          </w:p>
          <w:p w14:paraId="1A0E3093" w14:textId="77777777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на заседании ШМО</w:t>
            </w:r>
          </w:p>
          <w:p w14:paraId="2D6A48ED" w14:textId="5FFFC046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№</w:t>
            </w:r>
            <w:r w:rsidR="009C6D7E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1 от 28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.08.2024</w:t>
            </w: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г</w:t>
            </w:r>
          </w:p>
          <w:p w14:paraId="617C778C" w14:textId="77777777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_____________Катрюхина Т.Д.</w:t>
            </w:r>
          </w:p>
        </w:tc>
        <w:tc>
          <w:tcPr>
            <w:tcW w:w="1980" w:type="dxa"/>
            <w:hideMark/>
          </w:tcPr>
          <w:p w14:paraId="7F0332B0" w14:textId="77777777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Рекомендована</w:t>
            </w:r>
          </w:p>
          <w:p w14:paraId="38BC7B4E" w14:textId="77777777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к утверждению</w:t>
            </w:r>
          </w:p>
          <w:p w14:paraId="31D3326F" w14:textId="77777777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Педсоветом №1</w:t>
            </w:r>
          </w:p>
          <w:p w14:paraId="0E4290AA" w14:textId="6448632F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от</w:t>
            </w:r>
            <w:r w:rsidR="009C6D7E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.08.2024</w:t>
            </w: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г</w:t>
            </w:r>
          </w:p>
        </w:tc>
        <w:tc>
          <w:tcPr>
            <w:tcW w:w="4110" w:type="dxa"/>
            <w:hideMark/>
          </w:tcPr>
          <w:p w14:paraId="2AB4700C" w14:textId="77777777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  <w:t>«Утверждаю»</w:t>
            </w:r>
          </w:p>
          <w:p w14:paraId="673B4F3A" w14:textId="77777777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Директор МБОУ Пролетарской СОШ №5</w:t>
            </w:r>
          </w:p>
          <w:p w14:paraId="695B6039" w14:textId="77777777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 xml:space="preserve">____________________  Н.В. Липодаева </w:t>
            </w:r>
          </w:p>
          <w:p w14:paraId="72FD9FBC" w14:textId="6DF24BD3" w:rsidR="009C5FC5" w:rsidRPr="009C5FC5" w:rsidRDefault="009C5FC5" w:rsidP="00A530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F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 </w:t>
            </w:r>
            <w:r w:rsidR="009C6D7E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 xml:space="preserve">Приказ № </w:t>
            </w:r>
            <w:r w:rsidR="00C63C3E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 xml:space="preserve">249 от </w:t>
            </w:r>
            <w:r w:rsidR="009C6D7E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0</w:t>
            </w:r>
            <w:r w:rsidR="00C63C3E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2.09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>.2024</w:t>
            </w:r>
            <w:r w:rsidRPr="009C5FC5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</w:rPr>
              <w:t xml:space="preserve">г </w:t>
            </w:r>
          </w:p>
        </w:tc>
      </w:tr>
    </w:tbl>
    <w:p w14:paraId="3F1EC7DE" w14:textId="77777777" w:rsidR="009C5FC5" w:rsidRPr="009C5FC5" w:rsidRDefault="009C5FC5" w:rsidP="009C5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E65EA0" w14:textId="77777777" w:rsidR="009C5FC5" w:rsidRPr="009C5FC5" w:rsidRDefault="009C5FC5" w:rsidP="009C5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C8E4D6" w14:textId="77777777" w:rsidR="009C5FC5" w:rsidRPr="009C5FC5" w:rsidRDefault="009C5FC5" w:rsidP="009C5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FFAEDF" w14:textId="77777777" w:rsidR="009C5FC5" w:rsidRPr="009C5FC5" w:rsidRDefault="009C5FC5" w:rsidP="009C5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E485A4" w14:textId="77777777" w:rsidR="009C5FC5" w:rsidRPr="009C5FC5" w:rsidRDefault="009C5FC5" w:rsidP="009C5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E7BC3F" w14:textId="77777777" w:rsidR="009C5FC5" w:rsidRPr="009C5FC5" w:rsidRDefault="009C5FC5" w:rsidP="009C5FC5">
      <w:pPr>
        <w:spacing w:before="6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2D844B" w14:textId="77777777" w:rsidR="009C5FC5" w:rsidRPr="00A53045" w:rsidRDefault="009C5FC5" w:rsidP="009C5FC5">
      <w:pPr>
        <w:keepNext/>
        <w:spacing w:before="100" w:beforeAutospacing="1" w:after="100" w:afterAutospacing="1" w:line="102" w:lineRule="atLeast"/>
        <w:ind w:left="360"/>
        <w:jc w:val="center"/>
        <w:rPr>
          <w:rFonts w:ascii="Times New Roman" w:eastAsia="Times New Roman" w:hAnsi="Times New Roman" w:cs="Times New Roman"/>
          <w:sz w:val="52"/>
          <w:szCs w:val="52"/>
        </w:rPr>
      </w:pPr>
      <w:r w:rsidRPr="00A53045">
        <w:rPr>
          <w:rFonts w:ascii="Times New Roman" w:eastAsia="Times New Roman" w:hAnsi="Times New Roman" w:cs="Times New Roman"/>
          <w:b/>
          <w:bCs/>
          <w:sz w:val="52"/>
          <w:szCs w:val="52"/>
        </w:rPr>
        <w:t>РАБОЧАЯ ПРОГРАММА</w:t>
      </w:r>
    </w:p>
    <w:p w14:paraId="690375CF" w14:textId="77777777" w:rsidR="009C5FC5" w:rsidRPr="009C5FC5" w:rsidRDefault="009C5FC5" w:rsidP="00A53045">
      <w:pPr>
        <w:spacing w:before="100" w:beforeAutospacing="1" w:after="100" w:afterAutospacing="1" w:line="240" w:lineRule="auto"/>
        <w:ind w:left="288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sz w:val="52"/>
          <w:szCs w:val="52"/>
        </w:rPr>
        <w:t>по биологии</w:t>
      </w:r>
    </w:p>
    <w:p w14:paraId="44CB6B5A" w14:textId="77777777" w:rsidR="009C5FC5" w:rsidRPr="009C5FC5" w:rsidRDefault="009C5FC5" w:rsidP="009C5FC5">
      <w:pPr>
        <w:pBdr>
          <w:bottom w:val="single" w:sz="8" w:space="0" w:color="000000"/>
        </w:pBd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sz w:val="27"/>
          <w:szCs w:val="27"/>
        </w:rPr>
        <w:t xml:space="preserve">Уровень общего образования (класс) основное общее образование (РАС,УО); </w:t>
      </w:r>
    </w:p>
    <w:p w14:paraId="4AE23DC7" w14:textId="480BAED4" w:rsidR="009C5FC5" w:rsidRPr="009C5FC5" w:rsidRDefault="009C5FC5" w:rsidP="009C5FC5">
      <w:pPr>
        <w:pBdr>
          <w:bottom w:val="single" w:sz="8" w:space="0" w:color="000000"/>
        </w:pBd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8</w:t>
      </w:r>
      <w:r w:rsidRPr="009C5FC5">
        <w:rPr>
          <w:rFonts w:ascii="Times New Roman" w:eastAsia="Times New Roman" w:hAnsi="Times New Roman" w:cs="Times New Roman"/>
          <w:sz w:val="27"/>
          <w:szCs w:val="27"/>
        </w:rPr>
        <w:t xml:space="preserve"> кл</w:t>
      </w:r>
      <w:r w:rsidR="00A53045">
        <w:rPr>
          <w:rFonts w:ascii="Times New Roman" w:eastAsia="Times New Roman" w:hAnsi="Times New Roman" w:cs="Times New Roman"/>
          <w:sz w:val="27"/>
          <w:szCs w:val="27"/>
        </w:rPr>
        <w:t>асс (обучение на дому) Вариант 1</w:t>
      </w:r>
    </w:p>
    <w:p w14:paraId="6468CC37" w14:textId="77777777" w:rsidR="009C5FC5" w:rsidRPr="009C5FC5" w:rsidRDefault="009C5FC5" w:rsidP="00A53045">
      <w:p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6F3A6A" w14:textId="77777777" w:rsidR="009C5FC5" w:rsidRPr="009C5FC5" w:rsidRDefault="009C5FC5" w:rsidP="00A53045">
      <w:p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sz w:val="27"/>
          <w:szCs w:val="27"/>
        </w:rPr>
        <w:t xml:space="preserve">Количество часов: </w:t>
      </w:r>
      <w:r w:rsidRPr="004B2F7C">
        <w:rPr>
          <w:rFonts w:ascii="Times New Roman" w:eastAsia="Times New Roman" w:hAnsi="Times New Roman" w:cs="Times New Roman"/>
          <w:sz w:val="27"/>
          <w:szCs w:val="27"/>
        </w:rPr>
        <w:t xml:space="preserve">66 </w:t>
      </w:r>
    </w:p>
    <w:p w14:paraId="7D20C594" w14:textId="77777777" w:rsidR="009C5FC5" w:rsidRPr="009C5FC5" w:rsidRDefault="009C5FC5" w:rsidP="00A53045">
      <w:p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5FC5">
        <w:rPr>
          <w:rFonts w:ascii="Times New Roman" w:eastAsia="Times New Roman" w:hAnsi="Times New Roman" w:cs="Times New Roman"/>
          <w:sz w:val="27"/>
          <w:szCs w:val="27"/>
        </w:rPr>
        <w:t>Учитель: Катрюхина Т.Д.</w:t>
      </w:r>
    </w:p>
    <w:p w14:paraId="00987F71" w14:textId="29519112" w:rsidR="009C5FC5" w:rsidRPr="00A53045" w:rsidRDefault="00A53045" w:rsidP="00A53045">
      <w:pPr>
        <w:spacing w:before="85" w:after="0" w:line="360" w:lineRule="auto"/>
        <w:ind w:left="36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9C5FC5" w:rsidRPr="00A53045">
        <w:rPr>
          <w:rFonts w:ascii="Times New Roman" w:eastAsia="Times New Roman" w:hAnsi="Times New Roman" w:cs="Times New Roman"/>
          <w:bCs/>
          <w:sz w:val="32"/>
          <w:szCs w:val="32"/>
        </w:rPr>
        <w:t>г. Пролетарск</w:t>
      </w:r>
    </w:p>
    <w:p w14:paraId="755DD46F" w14:textId="17A8738B" w:rsidR="009C5FC5" w:rsidRPr="00A53045" w:rsidRDefault="009C5FC5" w:rsidP="00A53045">
      <w:pPr>
        <w:spacing w:before="85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3045">
        <w:rPr>
          <w:rFonts w:ascii="Times New Roman" w:eastAsia="Times New Roman" w:hAnsi="Times New Roman" w:cs="Times New Roman"/>
          <w:bCs/>
          <w:sz w:val="32"/>
          <w:szCs w:val="32"/>
        </w:rPr>
        <w:t>2024</w:t>
      </w:r>
    </w:p>
    <w:p w14:paraId="365243D1" w14:textId="77777777" w:rsidR="002E26F8" w:rsidRDefault="002E26F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Times New Roman" w:eastAsia="Calibri" w:hAnsi="Times New Roman" w:cs="Times New Roman"/>
          <w:b/>
          <w:bCs/>
          <w:color w:val="auto"/>
          <w:sz w:val="22"/>
          <w:szCs w:val="22"/>
        </w:rPr>
        <w:id w:val="342596071"/>
        <w:docPartObj>
          <w:docPartGallery w:val="Table of Contents"/>
          <w:docPartUnique/>
        </w:docPartObj>
      </w:sdtPr>
      <w:sdtEndPr>
        <w:rPr>
          <w:rFonts w:ascii="Calibri" w:hAnsi="Calibri" w:cs="Calibri"/>
        </w:rPr>
      </w:sdtEndPr>
      <w:sdtContent>
        <w:p w14:paraId="375002AB" w14:textId="607FD95C" w:rsidR="00AB6A41" w:rsidRPr="002F2515" w:rsidRDefault="00AB6A41" w:rsidP="00AB6A41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F251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0B87466" w14:textId="77777777" w:rsidR="00AB6A41" w:rsidRPr="00AB6A41" w:rsidRDefault="00AB6A41" w:rsidP="00AB6A41"/>
        <w:p w14:paraId="177C07C9" w14:textId="5B9340CE" w:rsidR="002F2515" w:rsidRPr="002F2515" w:rsidRDefault="00AB6A41" w:rsidP="002F251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AB6A4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B6A4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B6A4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5295" w:history="1"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2F2515" w:rsidRPr="002F251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_Toc144125295 \h </w:instrTex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435987" w14:textId="5B82422E" w:rsidR="002F2515" w:rsidRPr="002F2515" w:rsidRDefault="00C63C3E" w:rsidP="002F251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296" w:history="1"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2F2515" w:rsidRPr="002F251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_Toc144125296 \h </w:instrTex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CE49AB" w14:textId="112555E2" w:rsidR="002F2515" w:rsidRPr="002F2515" w:rsidRDefault="00C63C3E" w:rsidP="002F2515">
          <w:pPr>
            <w:pStyle w:val="23"/>
            <w:tabs>
              <w:tab w:val="left" w:pos="426"/>
              <w:tab w:val="left" w:pos="880"/>
              <w:tab w:val="right" w:leader="dot" w:pos="9063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297" w:history="1">
            <w:r w:rsidR="002F2515" w:rsidRPr="002F2515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2F2515" w:rsidRPr="002F251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F2515" w:rsidRPr="002F2515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_Toc144125297 \h </w:instrTex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ECCC63" w14:textId="77EE9883" w:rsidR="002F2515" w:rsidRDefault="00C63C3E" w:rsidP="002F2515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25298" w:history="1"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2F2515" w:rsidRPr="002F251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_Toc144125298 \h </w:instrTex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83232E" w14:textId="0969AC56" w:rsidR="00AB6A41" w:rsidRDefault="00AB6A41" w:rsidP="00AB6A41">
          <w:pPr>
            <w:tabs>
              <w:tab w:val="left" w:pos="426"/>
            </w:tabs>
            <w:spacing w:line="360" w:lineRule="auto"/>
            <w:jc w:val="both"/>
          </w:pPr>
          <w:r w:rsidRPr="00AB6A4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18C297D" w14:textId="77777777" w:rsidR="002E26F8" w:rsidRDefault="006B240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292086D7" w14:textId="77777777" w:rsidR="002E26F8" w:rsidRDefault="006B240F" w:rsidP="003F728A">
      <w:pPr>
        <w:pStyle w:val="1"/>
        <w:numPr>
          <w:ilvl w:val="0"/>
          <w:numId w:val="1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2529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5FE1A545" w14:textId="77777777" w:rsidR="002E26F8" w:rsidRDefault="002E2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E8E26A0" w14:textId="77777777" w:rsidR="002E26F8" w:rsidRDefault="006B240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«Биология» составлена на основе Федеральной адаптированной основной общеобразовательной программы обуч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5E6CAACE" w14:textId="77777777" w:rsidR="002E26F8" w:rsidRDefault="006B240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сталостью (интеллектуальными нарушениями) с учетом реализации их особых образовательных потребностей, а также индивидуальных особенностей и возмо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ностей.</w:t>
      </w:r>
    </w:p>
    <w:p w14:paraId="09E18338" w14:textId="77777777" w:rsidR="002E26F8" w:rsidRDefault="006B240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«Биология» относится к предметной области «Естеств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знание»» и является обязательной частью учебного плана. </w:t>
      </w:r>
    </w:p>
    <w:p w14:paraId="2B73C1C7" w14:textId="7602119D" w:rsidR="002E26F8" w:rsidRPr="004B2F7C" w:rsidRDefault="006B240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учебным планом рабочая программа по учебному предм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 «Биология» в 8 классе рассчитана на 34 учебные недели  и составляет </w:t>
      </w:r>
      <w:r w:rsidR="004B2F7C" w:rsidRPr="004B2F7C">
        <w:rPr>
          <w:rFonts w:ascii="Times New Roman" w:eastAsia="Times New Roman" w:hAnsi="Times New Roman" w:cs="Times New Roman"/>
          <w:sz w:val="28"/>
          <w:szCs w:val="28"/>
        </w:rPr>
        <w:t>66</w:t>
      </w:r>
      <w:r w:rsidRPr="004B2F7C">
        <w:rPr>
          <w:rFonts w:ascii="Times New Roman" w:eastAsia="Times New Roman" w:hAnsi="Times New Roman" w:cs="Times New Roman"/>
          <w:sz w:val="28"/>
          <w:szCs w:val="28"/>
        </w:rPr>
        <w:t xml:space="preserve"> часов в год (2 часа в неделю).</w:t>
      </w:r>
    </w:p>
    <w:p w14:paraId="12DDBF3F" w14:textId="77777777" w:rsidR="002E26F8" w:rsidRDefault="006B24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«Биология».</w:t>
      </w:r>
    </w:p>
    <w:p w14:paraId="5FFE8018" w14:textId="77777777" w:rsidR="002E26F8" w:rsidRDefault="006B24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учебного предмета - знакомство с разнообразием животного мира, воспитание у обучающихся чувства любви к природе и ответственности за ее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хранность.      </w:t>
      </w:r>
    </w:p>
    <w:p w14:paraId="4184F900" w14:textId="77777777" w:rsidR="002E26F8" w:rsidRDefault="006B240F">
      <w:pPr>
        <w:spacing w:after="0" w:line="360" w:lineRule="auto"/>
        <w:ind w:right="15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Задачи обучения:</w:t>
      </w:r>
    </w:p>
    <w:p w14:paraId="25515E80" w14:textId="77777777" w:rsidR="002E26F8" w:rsidRDefault="006B240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животных;</w:t>
      </w:r>
    </w:p>
    <w:p w14:paraId="3DA324C0" w14:textId="77777777" w:rsidR="002E26F8" w:rsidRDefault="006B240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практического применения биологических знаний: ухода за домашними животными, использование полученных знаний для решения бытовых и экологических  проблем;</w:t>
      </w:r>
    </w:p>
    <w:p w14:paraId="36C5A1D5" w14:textId="77777777" w:rsidR="002E26F8" w:rsidRDefault="006B240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навыков правильного поведения в природе, способствовать экологическому, эстетическому, физическому, санитарно- гигиеническому восп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танию, усвоению правил здорового образа жизни;</w:t>
      </w:r>
    </w:p>
    <w:p w14:paraId="56DE382D" w14:textId="77777777" w:rsidR="002E26F8" w:rsidRDefault="006B240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деятельности, обучение умению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14:paraId="261E0159" w14:textId="77777777" w:rsidR="002E26F8" w:rsidRDefault="006B24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«Биология» в 8 классе   опред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ляет следующие задачи:</w:t>
      </w:r>
    </w:p>
    <w:p w14:paraId="6826757E" w14:textId="77777777" w:rsidR="002E26F8" w:rsidRDefault="006B24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представлений о поведении, образе жизни и особенностях внешнего вида изучаемых  животных;</w:t>
      </w:r>
    </w:p>
    <w:p w14:paraId="26764B86" w14:textId="77777777" w:rsidR="002E26F8" w:rsidRDefault="006B24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 взаимосвязи между средой обитания и внешним видом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вотных;</w:t>
      </w:r>
    </w:p>
    <w:p w14:paraId="233C2AF9" w14:textId="77777777" w:rsidR="002E26F8" w:rsidRDefault="006B240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называть признаки сходства и различия между гру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пами животных, узнавать и различать по внешнему виду в окружающем мире, фотографиях, рисунках;</w:t>
      </w:r>
    </w:p>
    <w:p w14:paraId="56495D62" w14:textId="77777777" w:rsidR="002E26F8" w:rsidRDefault="006B240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описывать особенности внешнего вида разных групп животных;</w:t>
      </w:r>
    </w:p>
    <w:p w14:paraId="57906B04" w14:textId="77777777" w:rsidR="002E26F8" w:rsidRDefault="006B240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применения практических  знаний: уход за живо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ными; </w:t>
      </w:r>
    </w:p>
    <w:p w14:paraId="5A66604D" w14:textId="77777777" w:rsidR="002E26F8" w:rsidRDefault="006B240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 навыков правильного поведения в природе;</w:t>
      </w:r>
    </w:p>
    <w:p w14:paraId="248960BC" w14:textId="77777777" w:rsidR="002E26F8" w:rsidRDefault="006B240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 правил здорового образа жизни, поведения в природе в окружающей природе;</w:t>
      </w:r>
    </w:p>
    <w:p w14:paraId="4550E251" w14:textId="77777777" w:rsidR="002E26F8" w:rsidRDefault="006B240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анализировать, сравнивать изучаемые объекты и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ления, понимать причинно-следственные зависимости.</w:t>
      </w:r>
    </w:p>
    <w:p w14:paraId="6756FCEE" w14:textId="11791C9B" w:rsidR="002E26F8" w:rsidRPr="002F2515" w:rsidRDefault="003F728A" w:rsidP="002F2515">
      <w:pPr>
        <w:pStyle w:val="ab"/>
        <w:spacing w:before="240" w:line="276" w:lineRule="auto"/>
        <w:jc w:val="center"/>
        <w:rPr>
          <w:b/>
          <w:sz w:val="28"/>
          <w:szCs w:val="28"/>
        </w:rPr>
      </w:pPr>
      <w:bookmarkStart w:id="3" w:name="_Hlk138962750"/>
      <w:bookmarkStart w:id="4" w:name="_Hlk138961499"/>
      <w:bookmarkStart w:id="5" w:name="_Hlk138967155"/>
      <w:r>
        <w:rPr>
          <w:b/>
          <w:sz w:val="28"/>
          <w:szCs w:val="28"/>
        </w:rPr>
        <w:br w:type="page"/>
      </w:r>
      <w:bookmarkEnd w:id="3"/>
      <w:bookmarkEnd w:id="4"/>
      <w:bookmarkEnd w:id="5"/>
    </w:p>
    <w:p w14:paraId="0F3217F2" w14:textId="77777777" w:rsidR="002E26F8" w:rsidRDefault="006B240F" w:rsidP="001C28B1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412529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6"/>
    </w:p>
    <w:p w14:paraId="0FCD5E75" w14:textId="77777777" w:rsidR="002E26F8" w:rsidRDefault="002E2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4AD632D" w14:textId="77777777" w:rsidR="002E26F8" w:rsidRDefault="006B24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биологии в 8 классе носит практическую направленность и тесно связано с другими учебными предметами, жизнью, готовит обучающихся к 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дению профессионально-трудовыми знаниями и навыками, учит использованию биологических знаний в различных ситуациях. Распределение учебного матери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 позволяет обеспечить постепенный переход от теоретического изучения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 к практико-теоретическому, с обязательным учётом значимости усваива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 знаний и умений формирования жизненных компетенций.</w:t>
      </w:r>
    </w:p>
    <w:p w14:paraId="1AC2A9CA" w14:textId="77777777" w:rsidR="002E26F8" w:rsidRDefault="006B24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«Биологии» в 8 классе включает 9 разделов. </w:t>
      </w:r>
    </w:p>
    <w:p w14:paraId="38F86833" w14:textId="77777777" w:rsidR="002E26F8" w:rsidRDefault="006B24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«Ведение»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направлен на знакомство с многообразием животного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 Места обитания животных и приспособленность их к условиям жизни.</w:t>
      </w:r>
    </w:p>
    <w:p w14:paraId="2CC240C0" w14:textId="77777777" w:rsidR="002E26F8" w:rsidRDefault="006B24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«Животные»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большое внимание уделяется установлению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чинно-следственных зависимостей между средой обитания и особенностями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 животных, демонстрации единства формы и функции, взаимосвязи между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 и неживой природой, формированию практических умений (уход за живо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ными, соблюдение санитарно-гигиенических правил).</w:t>
      </w:r>
    </w:p>
    <w:p w14:paraId="333ABF85" w14:textId="77777777" w:rsidR="002E26F8" w:rsidRDefault="006B24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изучении раздела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Черви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обучающиеся  знакомятся с внешним видом дождевого червя, образ жизни, питание, дыхание, способ передвижения.</w:t>
      </w:r>
    </w:p>
    <w:p w14:paraId="6FD22CE0" w14:textId="77777777" w:rsidR="002E26F8" w:rsidRDefault="006B24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«Насекомые»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знакомятся с внешним строением, образом жизни, питанием, дыханием способом передвижения, размножением насекомых.</w:t>
      </w:r>
    </w:p>
    <w:p w14:paraId="6D108C3A" w14:textId="77777777" w:rsidR="002E26F8" w:rsidRDefault="006B24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«Рыбы»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 на знакомство с общими признаками рыб, средой обитания, с представителями речных и морских рыб.</w:t>
      </w:r>
    </w:p>
    <w:p w14:paraId="2EE07AD7" w14:textId="77777777" w:rsidR="002E26F8" w:rsidRDefault="006B24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«Земноводные»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 знакомятся с общими признаками земноводных, средой обитания.</w:t>
      </w:r>
    </w:p>
    <w:p w14:paraId="74D567FD" w14:textId="77777777" w:rsidR="002E26F8" w:rsidRDefault="006B24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Изучая раздел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«Пресмыкающиеся»,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 знакомятся с общими признаками пресмыкающихся (передвижение – ползание по суше). Внешнее 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ение, питание, дыхание, кровообращение, нервная система, органы чувств,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множение.</w:t>
      </w:r>
    </w:p>
    <w:p w14:paraId="3A03459A" w14:textId="77777777" w:rsidR="002E26F8" w:rsidRDefault="006B24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«Птицы»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 на знакомство с общей характеристикой птиц: средой обитания, особенности внешнего и внутреннего строения, размножение.</w:t>
      </w:r>
    </w:p>
    <w:p w14:paraId="2A9205FB" w14:textId="77777777" w:rsidR="002E26F8" w:rsidRDefault="006B24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«Млекопитающие»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знакомятся с общими 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ками, разнообразием, строением, образом жизни млекопитающих. </w:t>
      </w:r>
    </w:p>
    <w:p w14:paraId="3EFC2A47" w14:textId="77777777" w:rsidR="002E26F8" w:rsidRDefault="006B24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«Сельскохозяйственные млекопитающие»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 на знакомство с общими признаками, разнообразием, строение и образом жизни сельскохозя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ственных млекопитающих.</w:t>
      </w:r>
    </w:p>
    <w:p w14:paraId="6AEEB331" w14:textId="77777777" w:rsidR="002E26F8" w:rsidRDefault="006B24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предполагает ведение наблюдений, организацию лабораторных и практических работ, демонстрацию опытов и проведение экскурсий – все это даст возможность более целенаправленно способствовать развитию любознател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и повышению интереса к предмету, а также более эффективно осущест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лять коррекцию учащихся: развивать память и наблюдательность, корригировать мышление и речь.</w:t>
      </w:r>
    </w:p>
    <w:p w14:paraId="625D50FD" w14:textId="77777777" w:rsidR="002E26F8" w:rsidRDefault="006B240F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245"/>
        <w:gridCol w:w="1414"/>
        <w:gridCol w:w="1840"/>
      </w:tblGrid>
      <w:tr w:rsidR="002E26F8" w14:paraId="6D6F3F99" w14:textId="77777777">
        <w:tc>
          <w:tcPr>
            <w:tcW w:w="540" w:type="dxa"/>
          </w:tcPr>
          <w:p w14:paraId="30F8F338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5997881B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245" w:type="dxa"/>
          </w:tcPr>
          <w:p w14:paraId="254D48B4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  <w:p w14:paraId="20EAF384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</w:tcPr>
          <w:p w14:paraId="708CC56C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</w:p>
          <w:p w14:paraId="637EC275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40" w:type="dxa"/>
          </w:tcPr>
          <w:p w14:paraId="10F6F705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E26F8" w14:paraId="189F987E" w14:textId="77777777">
        <w:tc>
          <w:tcPr>
            <w:tcW w:w="540" w:type="dxa"/>
          </w:tcPr>
          <w:p w14:paraId="5FE7C70B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59CBD194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14" w:type="dxa"/>
          </w:tcPr>
          <w:p w14:paraId="7B33F9C5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14:paraId="1402070F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D5941B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1EEF9617" w14:textId="77777777">
        <w:tc>
          <w:tcPr>
            <w:tcW w:w="540" w:type="dxa"/>
          </w:tcPr>
          <w:p w14:paraId="3DA9D498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374D9540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Беспозвоночные животные</w:t>
            </w:r>
          </w:p>
        </w:tc>
        <w:tc>
          <w:tcPr>
            <w:tcW w:w="1414" w:type="dxa"/>
          </w:tcPr>
          <w:p w14:paraId="36637D69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0" w:type="dxa"/>
          </w:tcPr>
          <w:p w14:paraId="21CEF1B9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B1C121D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2F7C" w14:paraId="18054896" w14:textId="77777777" w:rsidTr="007369A1">
        <w:tc>
          <w:tcPr>
            <w:tcW w:w="540" w:type="dxa"/>
          </w:tcPr>
          <w:p w14:paraId="685DA2A1" w14:textId="77777777" w:rsidR="004B2F7C" w:rsidRDefault="004B2F7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99" w:type="dxa"/>
            <w:gridSpan w:val="3"/>
          </w:tcPr>
          <w:p w14:paraId="57C9D397" w14:textId="7CDABB8D" w:rsidR="004B2F7C" w:rsidRDefault="004B2F7C" w:rsidP="004B2F7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Позвоночные животные (53 часа)</w:t>
            </w:r>
          </w:p>
          <w:p w14:paraId="74C72C8E" w14:textId="77777777" w:rsidR="004B2F7C" w:rsidRDefault="004B2F7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8F313C4" w14:textId="77777777">
        <w:tc>
          <w:tcPr>
            <w:tcW w:w="540" w:type="dxa"/>
          </w:tcPr>
          <w:p w14:paraId="1DBE65DB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245" w:type="dxa"/>
          </w:tcPr>
          <w:p w14:paraId="2C56415A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Рыбы</w:t>
            </w:r>
          </w:p>
        </w:tc>
        <w:tc>
          <w:tcPr>
            <w:tcW w:w="1414" w:type="dxa"/>
          </w:tcPr>
          <w:p w14:paraId="0415D56B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0" w:type="dxa"/>
          </w:tcPr>
          <w:p w14:paraId="54A9146E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581A064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1C50A5AD" w14:textId="77777777">
        <w:tc>
          <w:tcPr>
            <w:tcW w:w="540" w:type="dxa"/>
          </w:tcPr>
          <w:p w14:paraId="704A0E5B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245" w:type="dxa"/>
          </w:tcPr>
          <w:p w14:paraId="6415B630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Земноводные</w:t>
            </w:r>
          </w:p>
        </w:tc>
        <w:tc>
          <w:tcPr>
            <w:tcW w:w="1414" w:type="dxa"/>
          </w:tcPr>
          <w:p w14:paraId="2FFB3677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14:paraId="536543B4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EE32D60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6DAD3803" w14:textId="77777777">
        <w:tc>
          <w:tcPr>
            <w:tcW w:w="540" w:type="dxa"/>
          </w:tcPr>
          <w:p w14:paraId="5CF0A39B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245" w:type="dxa"/>
          </w:tcPr>
          <w:p w14:paraId="16C14F46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Пресмыкающиеся</w:t>
            </w:r>
          </w:p>
        </w:tc>
        <w:tc>
          <w:tcPr>
            <w:tcW w:w="1414" w:type="dxa"/>
          </w:tcPr>
          <w:p w14:paraId="110ADB5E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0" w:type="dxa"/>
          </w:tcPr>
          <w:p w14:paraId="688E5BB2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8609E7F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67792621" w14:textId="77777777">
        <w:tc>
          <w:tcPr>
            <w:tcW w:w="540" w:type="dxa"/>
          </w:tcPr>
          <w:p w14:paraId="294ACF0A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245" w:type="dxa"/>
          </w:tcPr>
          <w:p w14:paraId="35F58787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</w:t>
            </w:r>
          </w:p>
        </w:tc>
        <w:tc>
          <w:tcPr>
            <w:tcW w:w="1414" w:type="dxa"/>
          </w:tcPr>
          <w:p w14:paraId="275D182B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0" w:type="dxa"/>
          </w:tcPr>
          <w:p w14:paraId="3974E018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3C5D494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5E4BD10F" w14:textId="77777777">
        <w:tc>
          <w:tcPr>
            <w:tcW w:w="540" w:type="dxa"/>
          </w:tcPr>
          <w:p w14:paraId="2DB89D33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245" w:type="dxa"/>
          </w:tcPr>
          <w:p w14:paraId="1E7385DF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1414" w:type="dxa"/>
          </w:tcPr>
          <w:p w14:paraId="50E37568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0" w:type="dxa"/>
          </w:tcPr>
          <w:p w14:paraId="411BF5DE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8B40C61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5511646" w14:textId="77777777">
        <w:tc>
          <w:tcPr>
            <w:tcW w:w="540" w:type="dxa"/>
          </w:tcPr>
          <w:p w14:paraId="1DA014E7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214E9D57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Сельскохозяйственные млекопитающие</w:t>
            </w:r>
          </w:p>
        </w:tc>
        <w:tc>
          <w:tcPr>
            <w:tcW w:w="1414" w:type="dxa"/>
          </w:tcPr>
          <w:p w14:paraId="5FF6C7A7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0" w:type="dxa"/>
          </w:tcPr>
          <w:p w14:paraId="19564296" w14:textId="77777777" w:rsidR="002E26F8" w:rsidRDefault="006B240F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1</w:t>
            </w:r>
          </w:p>
          <w:p w14:paraId="1D454412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43034024" w14:textId="77777777">
        <w:tc>
          <w:tcPr>
            <w:tcW w:w="540" w:type="dxa"/>
          </w:tcPr>
          <w:p w14:paraId="4D8EC594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93E9F0C" w14:textId="77777777" w:rsidR="002E26F8" w:rsidRDefault="006B240F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Итого:</w:t>
            </w:r>
          </w:p>
        </w:tc>
        <w:tc>
          <w:tcPr>
            <w:tcW w:w="1414" w:type="dxa"/>
          </w:tcPr>
          <w:p w14:paraId="726878DB" w14:textId="5396C85C" w:rsidR="002E26F8" w:rsidRDefault="004B2F7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40" w:type="dxa"/>
          </w:tcPr>
          <w:p w14:paraId="2CF1602C" w14:textId="77777777" w:rsidR="002E26F8" w:rsidRDefault="006B240F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52750987" w14:textId="77777777" w:rsidR="002E26F8" w:rsidRDefault="002E26F8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239B1B" w14:textId="77777777" w:rsidR="00AB6A41" w:rsidRPr="00AB6A41" w:rsidRDefault="00AB6A41" w:rsidP="00AB6A4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D66215" w14:textId="77777777" w:rsidR="00AB6A41" w:rsidRDefault="00AB6A41" w:rsidP="00AB6A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0BEF27" w14:textId="4ED3A7B4" w:rsidR="00AB6A41" w:rsidRDefault="00AB6A41" w:rsidP="00AB6A41">
      <w:pPr>
        <w:tabs>
          <w:tab w:val="left" w:pos="178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20EF840D" w14:textId="58CA6B7E" w:rsidR="00AB6A41" w:rsidRPr="00AB6A41" w:rsidRDefault="00AB6A41" w:rsidP="00AB6A41">
      <w:pPr>
        <w:pStyle w:val="2"/>
        <w:numPr>
          <w:ilvl w:val="0"/>
          <w:numId w:val="13"/>
        </w:numPr>
        <w:jc w:val="center"/>
        <w:rPr>
          <w:rFonts w:ascii="Times New Roman" w:hAnsi="Times New Roman"/>
          <w:b/>
          <w:bCs/>
          <w:color w:val="auto"/>
        </w:rPr>
      </w:pPr>
      <w:bookmarkStart w:id="7" w:name="_Toc144125297"/>
      <w:r w:rsidRPr="00AB6A41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r w:rsidRPr="00AB6A41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AB6A41">
        <w:rPr>
          <w:rFonts w:ascii="Times New Roman" w:hAnsi="Times New Roman"/>
          <w:b/>
          <w:bCs/>
          <w:color w:val="auto"/>
          <w:sz w:val="28"/>
          <w:szCs w:val="28"/>
        </w:rPr>
        <w:br/>
      </w:r>
      <w:bookmarkStart w:id="8" w:name="_Hlk138962780"/>
    </w:p>
    <w:p w14:paraId="5E9E1E9A" w14:textId="256F57E7" w:rsidR="00AB6A41" w:rsidRDefault="00AB6A41" w:rsidP="002F2515">
      <w:pPr>
        <w:pStyle w:val="ab"/>
        <w:spacing w:line="276" w:lineRule="auto"/>
        <w:ind w:firstLine="720"/>
        <w:rPr>
          <w:b/>
          <w:sz w:val="28"/>
          <w:szCs w:val="28"/>
        </w:rPr>
      </w:pPr>
      <w:r w:rsidRPr="002071D7">
        <w:rPr>
          <w:b/>
          <w:sz w:val="28"/>
          <w:szCs w:val="28"/>
        </w:rPr>
        <w:t>Личностные</w:t>
      </w:r>
      <w:r>
        <w:rPr>
          <w:b/>
          <w:sz w:val="28"/>
          <w:szCs w:val="28"/>
        </w:rPr>
        <w:t>:</w:t>
      </w:r>
    </w:p>
    <w:p w14:paraId="7308E64A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воспитание бережного отношения к истории и культуре других народов, природным и культурным достопримечательностям страны:</w:t>
      </w:r>
    </w:p>
    <w:p w14:paraId="377797C0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 осознание необходимости охраны природы, сохранения многообразия мира ж</w:t>
      </w:r>
      <w:r w:rsidRPr="003F728A">
        <w:rPr>
          <w:rFonts w:ascii="Times New Roman" w:hAnsi="Times New Roman" w:cs="Times New Roman"/>
          <w:sz w:val="28"/>
          <w:szCs w:val="28"/>
        </w:rPr>
        <w:t>и</w:t>
      </w:r>
      <w:r w:rsidRPr="003F728A">
        <w:rPr>
          <w:rFonts w:ascii="Times New Roman" w:hAnsi="Times New Roman" w:cs="Times New Roman"/>
          <w:sz w:val="28"/>
          <w:szCs w:val="28"/>
        </w:rPr>
        <w:t>вотных;</w:t>
      </w:r>
    </w:p>
    <w:p w14:paraId="020565C3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</w:t>
      </w:r>
      <w:r w:rsidRPr="003F728A">
        <w:rPr>
          <w:rFonts w:ascii="Times New Roman" w:hAnsi="Times New Roman" w:cs="Times New Roman"/>
          <w:sz w:val="28"/>
          <w:szCs w:val="28"/>
        </w:rPr>
        <w:t>а</w:t>
      </w:r>
      <w:r w:rsidRPr="003F728A">
        <w:rPr>
          <w:rFonts w:ascii="Times New Roman" w:hAnsi="Times New Roman" w:cs="Times New Roman"/>
          <w:sz w:val="28"/>
          <w:szCs w:val="28"/>
        </w:rPr>
        <w:t>имодействия при выполнении работ по уходу за животными; использование д</w:t>
      </w:r>
      <w:r w:rsidRPr="003F728A">
        <w:rPr>
          <w:rFonts w:ascii="Times New Roman" w:hAnsi="Times New Roman" w:cs="Times New Roman"/>
          <w:sz w:val="28"/>
          <w:szCs w:val="28"/>
        </w:rPr>
        <w:t>о</w:t>
      </w:r>
      <w:r w:rsidRPr="003F728A">
        <w:rPr>
          <w:rFonts w:ascii="Times New Roman" w:hAnsi="Times New Roman" w:cs="Times New Roman"/>
          <w:sz w:val="28"/>
          <w:szCs w:val="28"/>
        </w:rPr>
        <w:t>ступных информационных технологий для коммуникации;</w:t>
      </w:r>
    </w:p>
    <w:p w14:paraId="241DA87B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чувств, умение видеть красоту, гармонию окружающей природы;</w:t>
      </w:r>
    </w:p>
    <w:p w14:paraId="20D54AD5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овладение социально- бытовыми навыками, правилами личной и общ</w:t>
      </w:r>
      <w:r w:rsidRPr="003F728A">
        <w:rPr>
          <w:rFonts w:ascii="Times New Roman" w:hAnsi="Times New Roman" w:cs="Times New Roman"/>
          <w:sz w:val="28"/>
          <w:szCs w:val="28"/>
        </w:rPr>
        <w:t>е</w:t>
      </w:r>
      <w:r w:rsidRPr="003F728A">
        <w:rPr>
          <w:rFonts w:ascii="Times New Roman" w:hAnsi="Times New Roman" w:cs="Times New Roman"/>
          <w:sz w:val="28"/>
          <w:szCs w:val="28"/>
        </w:rPr>
        <w:t xml:space="preserve">ственной гигиены, используемыми в повседневной жизни;   </w:t>
      </w:r>
    </w:p>
    <w:p w14:paraId="31A4972F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</w:t>
      </w:r>
      <w:r w:rsidRPr="003F728A">
        <w:rPr>
          <w:rFonts w:ascii="Times New Roman" w:hAnsi="Times New Roman" w:cs="Times New Roman"/>
          <w:sz w:val="28"/>
          <w:szCs w:val="28"/>
        </w:rPr>
        <w:t>о</w:t>
      </w:r>
      <w:r w:rsidRPr="003F728A">
        <w:rPr>
          <w:rFonts w:ascii="Times New Roman" w:hAnsi="Times New Roman" w:cs="Times New Roman"/>
          <w:sz w:val="28"/>
          <w:szCs w:val="28"/>
        </w:rPr>
        <w:t>стях, о насущно необходимом жизнеобеспечении: умение ухаживать за домашн</w:t>
      </w:r>
      <w:r w:rsidRPr="003F728A">
        <w:rPr>
          <w:rFonts w:ascii="Times New Roman" w:hAnsi="Times New Roman" w:cs="Times New Roman"/>
          <w:sz w:val="28"/>
          <w:szCs w:val="28"/>
        </w:rPr>
        <w:t>и</w:t>
      </w:r>
      <w:r w:rsidRPr="003F728A">
        <w:rPr>
          <w:rFonts w:ascii="Times New Roman" w:hAnsi="Times New Roman" w:cs="Times New Roman"/>
          <w:sz w:val="28"/>
          <w:szCs w:val="28"/>
        </w:rPr>
        <w:t xml:space="preserve">ми питомцами; </w:t>
      </w:r>
    </w:p>
    <w:p w14:paraId="1248BCB2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сформированность готовности к самостоятельной жизни, знание правил ухода за животными на ферме и дома;</w:t>
      </w:r>
    </w:p>
    <w:p w14:paraId="0B7BAB3F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сформированность навыков сотрудничества с взрослыми и сверстниками в разных социальных ситуациях.</w:t>
      </w:r>
    </w:p>
    <w:p w14:paraId="78F2BEFB" w14:textId="6FF7507D" w:rsidR="00AB6A41" w:rsidRPr="00AB6A41" w:rsidRDefault="00AB6A41" w:rsidP="00AB6A41">
      <w:pPr>
        <w:spacing w:before="24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Hlk138961830"/>
      <w:bookmarkEnd w:id="8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1F945274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14:paraId="182BF5DF" w14:textId="77777777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и явлениях неживой и живой природы;</w:t>
      </w:r>
    </w:p>
    <w:p w14:paraId="69843BA9" w14:textId="77777777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внешнего вида изученных животных, узнавание и разл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 изученных объектов в окружающем мире, моделях, фотографиях, рисунках;</w:t>
      </w:r>
    </w:p>
    <w:p w14:paraId="10F19F75" w14:textId="77777777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общие признаки изученных групп животных, правила поведения в природе, техники безопасности, здорового образа жизни в объеме программы;</w:t>
      </w:r>
    </w:p>
    <w:p w14:paraId="207F15E9" w14:textId="77777777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выполнять совместно с учителем практические работы, предусмотренные программой; </w:t>
      </w:r>
    </w:p>
    <w:p w14:paraId="46784D48" w14:textId="207788A5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сформированные умения в бытов</w:t>
      </w:r>
      <w:r w:rsidR="004F6BF1">
        <w:rPr>
          <w:rFonts w:ascii="Times New Roman" w:eastAsia="Times New Roman" w:hAnsi="Times New Roman" w:cs="Times New Roman"/>
          <w:color w:val="000000"/>
          <w:sz w:val="28"/>
          <w:szCs w:val="28"/>
        </w:rPr>
        <w:t>ых ситу</w:t>
      </w:r>
      <w:r w:rsidR="004F6BF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F6BF1">
        <w:rPr>
          <w:rFonts w:ascii="Times New Roman" w:eastAsia="Times New Roman" w:hAnsi="Times New Roman" w:cs="Times New Roman"/>
          <w:color w:val="000000"/>
          <w:sz w:val="28"/>
          <w:szCs w:val="28"/>
        </w:rPr>
        <w:t>циях (уход за животными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1039A17F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Достаточный уровень: </w:t>
      </w:r>
    </w:p>
    <w:p w14:paraId="0DF52C8D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природы;</w:t>
      </w:r>
    </w:p>
    <w:p w14:paraId="11BAE588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человеком;</w:t>
      </w:r>
    </w:p>
    <w:p w14:paraId="4A0450BF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видом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екта (единство формы и функции);</w:t>
      </w:r>
    </w:p>
    <w:p w14:paraId="229A8E06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животных;</w:t>
      </w:r>
    </w:p>
    <w:p w14:paraId="1E473F78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14:paraId="2E5A966B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(натуральные объекты, муляжи, слайды, рисунки, схемы);</w:t>
      </w:r>
    </w:p>
    <w:p w14:paraId="644946B5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использ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их для объяснения новых ситуаций;</w:t>
      </w:r>
    </w:p>
    <w:p w14:paraId="6A2A84AA" w14:textId="24C1D784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практические работы самостоятельно или предварительной (ориентировочной) помощи учителя</w:t>
      </w:r>
      <w:r w:rsidR="004F6BF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C3051B5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14:paraId="64BB98CB" w14:textId="77777777" w:rsidR="00AB6A41" w:rsidRDefault="00AB6A41" w:rsidP="00AB6A41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bookmarkStart w:id="10" w:name="_heading=h.4d34og8"/>
      <w:bookmarkStart w:id="11" w:name="_Hlk138961962"/>
      <w:bookmarkEnd w:id="10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 w:type="page"/>
      </w:r>
    </w:p>
    <w:p w14:paraId="0BE19052" w14:textId="1A713890" w:rsidR="00AB6A41" w:rsidRDefault="00AB6A41" w:rsidP="00AB6A41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72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 w:rsidR="002F25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</w:p>
    <w:p w14:paraId="676A54D5" w14:textId="77777777" w:rsidR="00AB6A41" w:rsidRPr="003F728A" w:rsidRDefault="00AB6A41" w:rsidP="00AB6A4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</w:t>
      </w:r>
      <w:r w:rsidRPr="003F728A">
        <w:rPr>
          <w:rFonts w:ascii="Times New Roman" w:hAnsi="Times New Roman" w:cs="Times New Roman"/>
          <w:sz w:val="28"/>
          <w:szCs w:val="28"/>
        </w:rPr>
        <w:t>о</w:t>
      </w:r>
      <w:r w:rsidRPr="003F728A">
        <w:rPr>
          <w:rFonts w:ascii="Times New Roman" w:hAnsi="Times New Roman" w:cs="Times New Roman"/>
          <w:sz w:val="28"/>
          <w:szCs w:val="28"/>
        </w:rPr>
        <w:t>движения обучающегося в овладении социальными (жизненными) компетенци</w:t>
      </w:r>
      <w:r w:rsidRPr="003F728A">
        <w:rPr>
          <w:rFonts w:ascii="Times New Roman" w:hAnsi="Times New Roman" w:cs="Times New Roman"/>
          <w:sz w:val="28"/>
          <w:szCs w:val="28"/>
        </w:rPr>
        <w:t>я</w:t>
      </w:r>
      <w:r w:rsidRPr="003F728A">
        <w:rPr>
          <w:rFonts w:ascii="Times New Roman" w:hAnsi="Times New Roman" w:cs="Times New Roman"/>
          <w:sz w:val="28"/>
          <w:szCs w:val="28"/>
        </w:rPr>
        <w:t>ми, может быть представлена в условных единицах:</w:t>
      </w:r>
    </w:p>
    <w:p w14:paraId="75454E4F" w14:textId="77777777" w:rsidR="00AB6A41" w:rsidRPr="003F728A" w:rsidRDefault="00AB6A41" w:rsidP="00AB6A41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7EDA3238" w14:textId="77777777" w:rsidR="00AB6A41" w:rsidRPr="003F728A" w:rsidRDefault="00AB6A41" w:rsidP="00AB6A41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13C58290" w14:textId="77777777" w:rsidR="00AB6A41" w:rsidRPr="003F728A" w:rsidRDefault="00AB6A41" w:rsidP="00AB6A41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1B2E774D" w14:textId="77777777" w:rsidR="00AB6A41" w:rsidRPr="003F728A" w:rsidRDefault="00AB6A41" w:rsidP="00AB6A41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7C5EADC7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bookmarkStart w:id="12" w:name="_heading=h.ha5t6xo5ig3n"/>
      <w:bookmarkEnd w:id="11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осуществляется по итогам индивидуальн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и фронтального опроса обучающихся, выполнения самостоятельных работ (по темам уроков), контрольных работ (входных, текущих, промежуточных, итог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вых) и тестовых заданий.   При оценке предметных результатов учитывается 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вень самостоятельности обучающегося и особенности его развития.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Критерии оценки предметных результатов за устный ответ:</w:t>
      </w:r>
    </w:p>
    <w:p w14:paraId="573DB828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в случае, если обучающийся: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5CEC2F3" w14:textId="77777777" w:rsidR="00AB6A41" w:rsidRDefault="00AB6A41" w:rsidP="00AB6A4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знания, понимание, глубину усвоения всего программного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териала; </w:t>
      </w:r>
    </w:p>
    <w:p w14:paraId="1819DE1D" w14:textId="77777777" w:rsidR="00AB6A41" w:rsidRDefault="00AB6A41" w:rsidP="00AB6A41">
      <w:pPr>
        <w:widowControl w:val="0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ситуации; </w:t>
      </w:r>
    </w:p>
    <w:p w14:paraId="336ABF80" w14:textId="77777777" w:rsidR="00AB6A41" w:rsidRDefault="00AB6A41" w:rsidP="00AB6A41">
      <w:pPr>
        <w:widowControl w:val="0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допускает ошибок и недочетов при воспроизведении изученного матер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ала, при устных ответах устраняет отдельные неточности с помощью дополн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тельных вопросов учителя, соблюдает культуру письменной и устной речи,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вила оформления письменных работ. </w:t>
      </w:r>
    </w:p>
    <w:p w14:paraId="2141577C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ставится в случае, если обучающийся: </w:t>
      </w:r>
    </w:p>
    <w:p w14:paraId="62C5FC8C" w14:textId="77777777" w:rsidR="00AB6A41" w:rsidRDefault="00AB6A41" w:rsidP="00AB6A41">
      <w:pPr>
        <w:widowControl w:val="0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14:paraId="60767228" w14:textId="77777777" w:rsidR="00AB6A41" w:rsidRDefault="00AB6A41" w:rsidP="00AB6A41">
      <w:pPr>
        <w:widowControl w:val="0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фактов и примеров обобщать, делать выводы, устанавливать внутрипредметные связи, применять полученные знания на практике;</w:t>
      </w:r>
    </w:p>
    <w:p w14:paraId="3B064691" w14:textId="77777777" w:rsidR="00AB6A41" w:rsidRDefault="00AB6A41" w:rsidP="00AB6A41">
      <w:pPr>
        <w:widowControl w:val="0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воспроизв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дении изученного материала, соблюдает основные правила культуры письменной и устной речи, правила оформления письменных работ.</w:t>
      </w:r>
    </w:p>
    <w:p w14:paraId="7ACE00F0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Оценка «3»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ставится в случае, если обучающийся: </w:t>
      </w:r>
    </w:p>
    <w:p w14:paraId="4C06F657" w14:textId="77777777" w:rsidR="00AB6A41" w:rsidRDefault="00AB6A41" w:rsidP="00AB6A41">
      <w:pPr>
        <w:widowControl w:val="0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14:paraId="42254AE3" w14:textId="77777777" w:rsidR="00AB6A41" w:rsidRDefault="00AB6A41" w:rsidP="00AB6A41">
      <w:pPr>
        <w:widowControl w:val="0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14:paraId="2BB6B3CB" w14:textId="77777777" w:rsidR="00AB6A41" w:rsidRDefault="00AB6A41" w:rsidP="00AB6A41">
      <w:pPr>
        <w:widowControl w:val="0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письменных работ. </w:t>
      </w:r>
    </w:p>
    <w:p w14:paraId="1B1C379C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Оценка «2»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ставится. </w:t>
      </w:r>
    </w:p>
    <w:p w14:paraId="248E0C61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Критерии оценивания практических работ (лабораторных работ) обуч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ющихся по биологии </w:t>
      </w:r>
    </w:p>
    <w:p w14:paraId="787D9B42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Оценка «5» ставится если:</w:t>
      </w:r>
    </w:p>
    <w:p w14:paraId="05BA31C2" w14:textId="77777777" w:rsidR="00AB6A41" w:rsidRDefault="00AB6A41" w:rsidP="00AB6A41">
      <w:pPr>
        <w:widowControl w:val="0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по заданию учителя проведено наблюдение;</w:t>
      </w:r>
    </w:p>
    <w:p w14:paraId="53139FD7" w14:textId="77777777" w:rsidR="00AB6A41" w:rsidRDefault="00AB6A41" w:rsidP="00AB6A41">
      <w:pPr>
        <w:widowControl w:val="0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 раскрыто содержание материала в объеме программы;</w:t>
      </w:r>
    </w:p>
    <w:p w14:paraId="32E7D612" w14:textId="77777777" w:rsidR="00AB6A41" w:rsidRDefault="00AB6A41" w:rsidP="00AB6A41">
      <w:pPr>
        <w:widowControl w:val="0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четко и правильно даны определения;</w:t>
      </w:r>
    </w:p>
    <w:p w14:paraId="030C37A6" w14:textId="77777777" w:rsidR="00AB6A41" w:rsidRDefault="00AB6A41" w:rsidP="00AB6A41">
      <w:pPr>
        <w:widowControl w:val="0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 самостоятельный, использованы ранее приобретенные знания. </w:t>
      </w:r>
    </w:p>
    <w:p w14:paraId="06BF9D3F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«4»ставится если:</w:t>
      </w:r>
    </w:p>
    <w:p w14:paraId="00002760" w14:textId="77777777" w:rsidR="00AB6A41" w:rsidRDefault="00AB6A41" w:rsidP="00AB6A41">
      <w:pPr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проведено самостоятельно;</w:t>
      </w:r>
    </w:p>
    <w:p w14:paraId="20F33BCD" w14:textId="77777777" w:rsidR="00AB6A41" w:rsidRDefault="00AB6A41" w:rsidP="00AB6A41">
      <w:pPr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частично раскрыто основное содержание материала;</w:t>
      </w:r>
    </w:p>
    <w:p w14:paraId="2E49D8F5" w14:textId="77777777" w:rsidR="00AB6A41" w:rsidRDefault="00AB6A41" w:rsidP="00AB6A41">
      <w:pPr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основном правильно даны определения, но допущены нарушения посл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довательности изложения; </w:t>
      </w:r>
    </w:p>
    <w:p w14:paraId="6214F330" w14:textId="77777777" w:rsidR="00AB6A41" w:rsidRDefault="00AB6A41" w:rsidP="00AB6A41">
      <w:pPr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 неполный.</w:t>
      </w:r>
    </w:p>
    <w:p w14:paraId="58C25D84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«3» ставится если:</w:t>
      </w:r>
    </w:p>
    <w:p w14:paraId="338A6C11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наблюдение проведено с помощью учителя;</w:t>
      </w:r>
    </w:p>
    <w:p w14:paraId="60609D38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усвоено основное содержание материала; </w:t>
      </w:r>
    </w:p>
    <w:p w14:paraId="757C4D66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 понятий нечеткие;</w:t>
      </w:r>
    </w:p>
    <w:p w14:paraId="3CB23D03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допущены ошибки и неточности в выводе. </w:t>
      </w:r>
    </w:p>
    <w:p w14:paraId="7C925005" w14:textId="77777777" w:rsidR="00AB6A41" w:rsidRDefault="00AB6A41" w:rsidP="00AB6A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ставится.</w:t>
      </w:r>
    </w:p>
    <w:p w14:paraId="1414D8CA" w14:textId="77777777" w:rsidR="00AB6A41" w:rsidRDefault="00AB6A41" w:rsidP="00AB6A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14:paraId="7ECD725B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если:</w:t>
      </w:r>
    </w:p>
    <w:p w14:paraId="2AA8F702" w14:textId="77777777" w:rsidR="00AB6A41" w:rsidRDefault="00AB6A41" w:rsidP="00AB6A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14:paraId="2F18DB93" w14:textId="77777777" w:rsidR="00AB6A41" w:rsidRDefault="00AB6A41" w:rsidP="00AB6A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14:paraId="67AC53B1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если:</w:t>
      </w:r>
    </w:p>
    <w:p w14:paraId="59139D78" w14:textId="77777777" w:rsidR="00AB6A41" w:rsidRDefault="00AB6A41" w:rsidP="00AB6A41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выполнил работу полностью, но допустил в ней не более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ной негрубой ошибки и одного недочета;</w:t>
      </w:r>
    </w:p>
    <w:p w14:paraId="608CDB36" w14:textId="77777777" w:rsidR="00AB6A41" w:rsidRDefault="00AB6A41" w:rsidP="00AB6A41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двух недочетов.</w:t>
      </w:r>
    </w:p>
    <w:p w14:paraId="16C27F8F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«3»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ставится, если: </w:t>
      </w:r>
    </w:p>
    <w:p w14:paraId="3EA45BBA" w14:textId="77777777" w:rsidR="00AB6A41" w:rsidRDefault="00AB6A41" w:rsidP="00AB6A41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или допустил не более двух грубых ошибок;</w:t>
      </w:r>
    </w:p>
    <w:p w14:paraId="425FD30D" w14:textId="77777777" w:rsidR="00AB6A41" w:rsidRDefault="00AB6A41" w:rsidP="00AB6A41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или  допустил не более одной грубой и одной негрубой ошибки и одного недочета;</w:t>
      </w:r>
    </w:p>
    <w:p w14:paraId="71306373" w14:textId="77777777" w:rsidR="00AB6A41" w:rsidRDefault="00AB6A41" w:rsidP="00AB6A41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или допустил не более двух-трех негрубых ошибок.</w:t>
      </w:r>
    </w:p>
    <w:p w14:paraId="686428CA" w14:textId="77777777" w:rsidR="00AB6A41" w:rsidRDefault="00AB6A41" w:rsidP="00AB6A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ставится.</w:t>
      </w:r>
    </w:p>
    <w:p w14:paraId="6EC07BD8" w14:textId="0493BD9D" w:rsidR="00AB6A41" w:rsidRPr="00AB6A41" w:rsidRDefault="00AB6A41" w:rsidP="00AB6A41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</w:rPr>
        <w:sectPr w:rsidR="00AB6A41" w:rsidRPr="00AB6A41" w:rsidSect="009C5FC5">
          <w:footerReference w:type="default" r:id="rId10"/>
          <w:pgSz w:w="11909" w:h="16834"/>
          <w:pgMar w:top="1134" w:right="994" w:bottom="1701" w:left="993" w:header="720" w:footer="720" w:gutter="0"/>
          <w:pgNumType w:start="1"/>
          <w:cols w:space="720"/>
          <w:titlePg/>
        </w:sectPr>
      </w:pPr>
    </w:p>
    <w:p w14:paraId="695BF458" w14:textId="77777777" w:rsidR="002E26F8" w:rsidRDefault="006B240F" w:rsidP="001C28B1">
      <w:pPr>
        <w:pStyle w:val="1"/>
        <w:numPr>
          <w:ilvl w:val="0"/>
          <w:numId w:val="13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2529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tbl>
      <w:tblPr>
        <w:tblStyle w:val="af6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55"/>
        <w:gridCol w:w="2364"/>
        <w:gridCol w:w="3685"/>
        <w:gridCol w:w="4111"/>
      </w:tblGrid>
      <w:tr w:rsidR="001C28B1" w14:paraId="2D42F9FB" w14:textId="77777777" w:rsidTr="001C28B1">
        <w:trPr>
          <w:cantSplit/>
          <w:trHeight w:val="577"/>
        </w:trPr>
        <w:tc>
          <w:tcPr>
            <w:tcW w:w="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9255BE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37F06551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6BA1AE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264E19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208F16A3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14:paraId="2C6420DD" w14:textId="1843EE5F" w:rsidR="001C28B1" w:rsidRDefault="001C28B1" w:rsidP="001C28B1">
            <w:pPr>
              <w:widowControl w:val="0"/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184D9A3A" w14:textId="77777777" w:rsidR="001C28B1" w:rsidRDefault="001C28B1" w:rsidP="001C28B1">
            <w:pPr>
              <w:widowControl w:val="0"/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2251AC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432F0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C28B1" w14:paraId="4A2B506D" w14:textId="77777777" w:rsidTr="00C5305C">
        <w:trPr>
          <w:cantSplit/>
          <w:trHeight w:val="544"/>
        </w:trPr>
        <w:tc>
          <w:tcPr>
            <w:tcW w:w="60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7CCF06" w14:textId="77777777" w:rsidR="001C28B1" w:rsidRDefault="001C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1F05E7" w14:textId="77777777" w:rsidR="001C28B1" w:rsidRDefault="001C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3237FA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9A291E" w14:textId="77777777" w:rsidR="001C28B1" w:rsidRDefault="001C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283FAF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2009F8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2E26F8" w14:paraId="34CCB49F" w14:textId="77777777" w:rsidTr="00C5305C">
        <w:trPr>
          <w:cantSplit/>
        </w:trPr>
        <w:tc>
          <w:tcPr>
            <w:tcW w:w="9773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AB93D8F" w14:textId="77777777" w:rsidR="002E26F8" w:rsidRDefault="006B240F">
            <w:pPr>
              <w:widowControl w:val="0"/>
              <w:shd w:val="clear" w:color="auto" w:fill="FFFFFF"/>
              <w:tabs>
                <w:tab w:val="left" w:pos="4395"/>
                <w:tab w:val="center" w:pos="55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Введение – 2часа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BA098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E26F8" w14:paraId="20A58367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3A039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A88ACD" w14:textId="6960670E" w:rsidR="002E26F8" w:rsidRDefault="004F6BF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</w:t>
            </w:r>
            <w:r w:rsidR="006B2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ообразие ж</w:t>
            </w:r>
            <w:r w:rsidR="006B2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B2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вотного мира.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E1B73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3F4DB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разноо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разии животного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4516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позвоно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беспозвоночных животных, где в природе живут, чем одни животные отличаются от других (размеры, окраска, покровы,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 питания и  передвижения, места обитания). Называют диких и домашних животных, используя иллюстрации и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047913" w14:textId="77777777" w:rsidR="002E26F8" w:rsidRDefault="006B24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признаки разных групп животных (позвоночные, беспозвоночные; дикие, домашние). Называют места обитания животных и черты  приспособленности  их к усл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виям жизни (форма тела, покров,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 передвижения, дыхание, окраска). Устанавливают взаимосвязь между средой обитания и внешним видом.  На слайдах, рисунках показывают и  приводят примеры животных, которые отличаются друг от друга по ряду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знаков </w:t>
            </w:r>
          </w:p>
        </w:tc>
      </w:tr>
      <w:tr w:rsidR="002E26F8" w14:paraId="3E97F649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AED46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17EA1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животных и их охрана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7BFFF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617ACD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значении животных и их охране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F064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 жизни человека и их охране. По рисункам называют животных, занесенных в Красную книгу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B0BEE3" w14:textId="77777777" w:rsidR="002E26F8" w:rsidRDefault="006B24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значения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 природе и жизни человека и их охране. Узнают на фотографиях и называют животных, занесенных в Красную книгу; называют, почему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которые животные стали редкими, что делают для увеличения их численн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</w:tr>
    </w:tbl>
    <w:tbl>
      <w:tblPr>
        <w:tblStyle w:val="af7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55"/>
        <w:gridCol w:w="96"/>
        <w:gridCol w:w="2268"/>
        <w:gridCol w:w="141"/>
        <w:gridCol w:w="3544"/>
        <w:gridCol w:w="4111"/>
      </w:tblGrid>
      <w:tr w:rsidR="00C5305C" w14:paraId="15C0F26A" w14:textId="77777777" w:rsidTr="00C5305C">
        <w:trPr>
          <w:cantSplit/>
          <w:trHeight w:val="470"/>
        </w:trPr>
        <w:tc>
          <w:tcPr>
            <w:tcW w:w="13884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B8CB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Беспозвоночные животные- 11 часов</w:t>
            </w:r>
          </w:p>
        </w:tc>
      </w:tr>
      <w:tr w:rsidR="00C5305C" w14:paraId="46C0AE00" w14:textId="77777777" w:rsidTr="00C5305C">
        <w:trPr>
          <w:cantSplit/>
          <w:trHeight w:val="2818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20820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2854B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позвоночных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Многообразие беспозвоночных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4740C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8D110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бесп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звоночных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Знакомство с общими признаками беспозвоночных</w:t>
            </w:r>
          </w:p>
          <w:p w14:paraId="24D1E66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08FC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беспозвоно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животных; узнают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и называют беспозвоночных животных (черви, медузы, раки, пауки, насекомые), с опорой на предложения, предоставленные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188C07" w14:textId="77777777" w:rsidR="00C5305C" w:rsidRDefault="00C5305C" w:rsidP="008A11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беспозвоночных животных по рисункам, сравнивают. называют общие признаки животных. Записывают в тетрадь общие признаки беспозвоночных животных. Описыв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особенности внешнего вида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перечисляют отличительные признаки; делают вывод о многообр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зии беспозвоночных</w:t>
            </w:r>
          </w:p>
        </w:tc>
      </w:tr>
      <w:tr w:rsidR="00C5305C" w14:paraId="479EEF37" w14:textId="77777777" w:rsidTr="00C5305C">
        <w:trPr>
          <w:cantSplit/>
          <w:trHeight w:val="2646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E01E7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FD038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Общие признаки червей. Дождевой червь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7E605D" w14:textId="707ECA41" w:rsidR="00C5305C" w:rsidRDefault="009D11C4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439A5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виде и образе жизни </w:t>
            </w:r>
          </w:p>
          <w:p w14:paraId="0084CB2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дождевого червя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379C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дождевого червя, описывают его внешний вид, способ питания и передвиж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14:paraId="4614A25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 в рабочей тетради и подписывают названия частей тела червя.</w:t>
            </w:r>
          </w:p>
          <w:p w14:paraId="20A5968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роли дождевых червей в почвообразовании,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8D5267" w14:textId="77777777" w:rsidR="00C5305C" w:rsidRDefault="00C5305C" w:rsidP="008A11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червей, узнают на рисунках и в натуре дожд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червя.                       Описывают по плану особенности внешнего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ения, образа жизни, питания, дыхания. Ведут наблюдения за способом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червя, результаты наблюд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записывают в тетрадь. В рабочей тетради подписывают названия частей тела и органов дождевого червя,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слова для справок. Дополняют текст об образе жизни этого животн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го.  Составляют рассказ о роли червей в природе </w:t>
            </w:r>
          </w:p>
        </w:tc>
      </w:tr>
      <w:tr w:rsidR="00C5305C" w14:paraId="239E6F40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4BFAD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E3704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насекомых. Многоо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разие насекомых. Внешнее строение и образ жизни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577A5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FDED2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мых, их отличител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признаках.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внешнего строения и образ жизни насекомых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06AF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мого по рисунку, называют части тела. </w:t>
            </w:r>
          </w:p>
          <w:p w14:paraId="2F94E94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стрекоз и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раканов, описывают внешний вид, отличительные особенности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комых. </w:t>
            </w:r>
          </w:p>
          <w:p w14:paraId="7EC6880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Раскрашивают части тела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на рисунках в рабочих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дях.</w:t>
            </w:r>
          </w:p>
          <w:p w14:paraId="215CA38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одного представителя по опорным предложениям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FAFE3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комых (стрекозы, тараканы), называют их общие признаки, рассказываю о многообразии насекомых (отличие по внешнему виду, местам обитания,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тания).</w:t>
            </w:r>
          </w:p>
          <w:p w14:paraId="2CF73AF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в рабочей тетради на рисунках названия частей и органов тела насекомых </w:t>
            </w:r>
          </w:p>
        </w:tc>
      </w:tr>
      <w:tr w:rsidR="00C5305C" w14:paraId="2D2164FF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1EA95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53463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Бабочки.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признаки. Размножение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B8D2F8" w14:textId="26283B7C" w:rsidR="00C5305C" w:rsidRDefault="009D11C4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822FA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бабо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их отличител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признаках,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множении и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тии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B66C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и в коллекц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бабочек, описывают внешний вид бабочки павлиний глаз. По схеме называют этапы развития бабочки. Рассказываю о значении бабочек в природе по плану,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ложенному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518D0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рисунках, в коллекциях и в натуре бабочек (павлиний глаз, трау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ница, адмирал). Сравнивают, находят черты сходства и отличия, указывают черты принадлежности насекомых к группе бабочек. Дают характеристику бабочек на примере бабочки павлиний глаз. </w:t>
            </w:r>
          </w:p>
          <w:p w14:paraId="0C9AE3C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в рабочей тетради на рисунке названия стадий развития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бочек</w:t>
            </w:r>
          </w:p>
        </w:tc>
      </w:tr>
      <w:tr w:rsidR="00C5305C" w14:paraId="4DB60A11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2CFA3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88FF5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Яблонная плодожо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Бабочка- капус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B90FE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A547C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внешнего вида насекомых, их значении в природе и жизни человека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F4BD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рисунках подписывают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частей и органов тела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мых. Сравнивают по плану бабо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ку-капустницу и яблонную 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дожорку. Называют по рисунку стадии развития бабочки-капустницы. Рассматривают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комых- вредителей сельскохозя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растений в коллекциях насекомых под руководством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CCAFC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основные черты строения насекомого: деление тела на отделы и членики, наличие крыльев и трех пар конечностей. Составляют рассказ о внешнем строении бабочек по плану. Сравнивают и различают двух насекомых, находят черты схо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и отличия; узнают насекомых по внешнему виду на рисунках, в колле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циях, видео.</w:t>
            </w:r>
          </w:p>
          <w:p w14:paraId="00801BC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признаки,  этапы развития насекомых, на какой стадии развития приносят вред или пользу. В рабочей тетради 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стадии развития бабочки-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пустницы</w:t>
            </w:r>
          </w:p>
        </w:tc>
      </w:tr>
      <w:tr w:rsidR="00C5305C" w14:paraId="33A55486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ACFC2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53330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Тутовый шелкопряд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D93D82" w14:textId="6E49F426" w:rsidR="00C5305C" w:rsidRDefault="009D11C4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194CE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виде и образе жизни тутового шелкопряда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878AF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тутового шелкопряда на иллюстрациях и фотографиях,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носят его к изученной группе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описывают внешний вид и образ жизни; рассказываю о пользе тутового шелкопряда по иллюстрациям и с опорой на предложения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2ABD1A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тутового шелк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пряда в коллекции, в натуральном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де, на рисунках; выделяют существе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признаки внешнего строения, сравнивают с бабочкой- капустницей, находят черты сходства и отличия.  Имеют представления о взаимосвязях между изученным объектом и его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 в окружающем мире; о способах питания, приносимой пользе и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дении тутового шелкопряда.</w:t>
            </w:r>
          </w:p>
          <w:p w14:paraId="5EA534A8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названия стадий развития тутового шелкопряда</w:t>
            </w:r>
          </w:p>
          <w:p w14:paraId="02E2034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311EBB05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C4C2B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6E6F1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Жуки. Отличител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признаки</w:t>
            </w:r>
          </w:p>
          <w:p w14:paraId="69A8E7A6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CBB5C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09716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строении насекомых, их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множении и развитии. Ознакомление с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чительными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ностями внешнего строения жуков,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чением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505BA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жуков на иллюстрациях и фотографиях (майский жук, колорадский жук, божья коро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ка), описывают внешний вид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ков, называют отличительные признаки. Выполняют задания в рабочих тетрадях (заполняют таблицу, подписывают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части тела жука). Под 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водством учителя выполняют практическую работу: зарисовку  майского жука в тетради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D8EA56" w14:textId="77777777" w:rsidR="002E26F8" w:rsidRDefault="006B240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в природе и на иллюстрациях жуков (майский жук, колорадский жук, божья коровка), дают сравн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тельную характеристику, находят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сходства и выделяют существенные признаки отличия.  Устанавливают взаимосвязь между средой обитания и внешним видом объектов. </w:t>
            </w:r>
          </w:p>
          <w:p w14:paraId="63A2C8D2" w14:textId="77777777" w:rsidR="002E26F8" w:rsidRDefault="006B240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 рисунках стадии развития майского жука. Составляют рассказ о значении жуков в природе и жизни человека. </w:t>
            </w:r>
          </w:p>
          <w:p w14:paraId="76FF098F" w14:textId="77777777" w:rsidR="002E26F8" w:rsidRDefault="006B240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рисовка майского жука в тетради;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принадлежности 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жука к группе насекомых</w:t>
            </w:r>
          </w:p>
        </w:tc>
      </w:tr>
      <w:tr w:rsidR="001C28B1" w14:paraId="38E1BC10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FA2463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52A397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Комнатная муха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5A7F1E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CB82A2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комна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мухе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F476F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и фот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графиях комнатную муху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отличительные признаки внешнего вида, характерные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поведения.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 о вреде, приносимой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натной мухой, о мерах борьбы, правилах здорового образа жизни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444B36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и в натуре комнатную муху; описывают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терные особенности внешнего вида и поведения.</w:t>
            </w:r>
          </w:p>
          <w:p w14:paraId="0F0620F3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 рисунках стадии развития комнатной мухи.</w:t>
            </w:r>
          </w:p>
          <w:p w14:paraId="792AC4F1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вреде, прин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симом комнатной мухой, мерах 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 и правилах гигиены.</w:t>
            </w:r>
          </w:p>
          <w:p w14:paraId="78D25A5E" w14:textId="77777777" w:rsidR="001C28B1" w:rsidRDefault="001C28B1" w:rsidP="008A11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на взаимосвязь количества мух и кишечных заболеваний</w:t>
            </w:r>
          </w:p>
        </w:tc>
      </w:tr>
      <w:tr w:rsidR="002E26F8" w14:paraId="5A08E811" w14:textId="77777777" w:rsidTr="00C5305C">
        <w:trPr>
          <w:cantSplit/>
          <w:trHeight w:val="2838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E2166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82113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Медоносная пчела.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DBFDE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A7FE8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строения насекомых, их развитии, значении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C4DB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циях и фотографиях медоносную пчелу; описывают внешнее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ение. В рабочей тетради подп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на рисунки части тела. Рассказывают о составе пчелиной семьи, пчеловодстве; об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зовании продуктов пчеловодства. 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работу: зарисовка медоносной пчелы в тетради</w:t>
            </w:r>
          </w:p>
          <w:p w14:paraId="349D789C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8D57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рисунках, в натуре медоносную пчелу. Находят на рисунках и называют отличительные особенности внешнего строения мед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носной пчелы. Составляют рассказ о составе пчелиной семьи, особенностях строения и поведения членов семьи, о разведении пчел (пчеловодстве),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пользовании человеком продуктов пчеловодства. Заполняют схему «Зн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насекомых в природе».</w:t>
            </w:r>
          </w:p>
          <w:p w14:paraId="7190D83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Рисуют медоносную пчелу в тетради.</w:t>
            </w:r>
          </w:p>
          <w:p w14:paraId="5CC3AE7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жизни семьи медоносной пчелы с последующим обсуждением</w:t>
            </w:r>
          </w:p>
        </w:tc>
      </w:tr>
      <w:tr w:rsidR="002E26F8" w14:paraId="20CE8ACF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BBB00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5D3DA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Муравьи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124D1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23372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7B2E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страциях и фотографиях, в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лекциях насекомых муравьев. Описывают внешний вид, состав семьи, особенности жизни.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сказывают о правилах поведения в лесу, охране муравейников. Смотрят видеофильм, отвечают на вопросы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680D2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муравьев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люстрациях и фотографиях, в колле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циях насекомых. Рассказывают об особенностях внешнего вида, составе семьи насекомых.  Рассказывают о  пользе муравьев. Составляют памятку «Правила поведения в лесу», устана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ливают взаимосвязь между природой и человеком. Составляют рассказ по плану: почему и как надо охранять муравейники. Смотрят видеофильм о жизни муравейника с последующим обсуждением</w:t>
            </w:r>
          </w:p>
        </w:tc>
      </w:tr>
      <w:tr w:rsidR="002E26F8" w14:paraId="78011835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AFECA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16D17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природу: наблюдение за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комыми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6F3D7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95D9A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расш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рение представлений о внешнем виде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ведении насекомых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CB597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наблюдения в природе: рассматривают внешний вид майского жука и бабочки-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пустницы, ведут наблюдения за их поведением в природе.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сказывают, что узнали о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352CB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наблюдения в природе за майскими жуками и бабочкой- капус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ницей. Следят за полетом майских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и бабочек- капустниц; рассматр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их внешнее строение, находят и называют части тела, определяют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принадлежности к группе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мые; определяют приспособленность к полету; наблюдают за поведением насекомых; сравнивают жука и бабо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ку, находят черты сходства и отличия. Выполняют зарисовки, записывают результаты своих наблюдений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радь, делают выводы о поведении насекомых в природе</w:t>
            </w:r>
          </w:p>
        </w:tc>
      </w:tr>
      <w:tr w:rsidR="002E26F8" w14:paraId="7B61B2B3" w14:textId="77777777" w:rsidTr="00C5305C">
        <w:trPr>
          <w:cantSplit/>
          <w:trHeight w:val="265"/>
        </w:trPr>
        <w:tc>
          <w:tcPr>
            <w:tcW w:w="13884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A9E24" w14:textId="46F88BA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Позвоночные животные – 53 часа</w:t>
            </w:r>
          </w:p>
        </w:tc>
      </w:tr>
      <w:tr w:rsidR="002E26F8" w14:paraId="3131A46B" w14:textId="77777777" w:rsidTr="00C5305C">
        <w:trPr>
          <w:cantSplit/>
          <w:trHeight w:val="262"/>
        </w:trPr>
        <w:tc>
          <w:tcPr>
            <w:tcW w:w="13884" w:type="dxa"/>
            <w:gridSpan w:val="8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E11853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Рыбы – 8 часов</w:t>
            </w:r>
          </w:p>
        </w:tc>
      </w:tr>
      <w:tr w:rsidR="002E26F8" w14:paraId="387471F3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7D715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70FF1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звоночных животных. Классификация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F757A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EA2E8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позвоно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животных, их классификации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8E0B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рисунках и фотографиях узнают и называют позвоночных животных; перечисляют их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признаки по заранее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ленным опорным словам;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группы позвоночных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(рыбы, земноводные, пресмыкающиеся, птицы, млек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A1B23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Используя текст учебника, выписыв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тетрадь общие признаки позв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ночных животных. По рисункам, слайдам, фотографиям узнают и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позвоночных животных,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 их существенные признаки,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на рисунках в тетради.</w:t>
            </w:r>
          </w:p>
          <w:p w14:paraId="573F74E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учетом оснований для классифик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называют группы позвоночных животных</w:t>
            </w:r>
          </w:p>
        </w:tc>
      </w:tr>
      <w:tr w:rsidR="002E26F8" w14:paraId="5CC1863E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443B4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A4433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Рыбы. Общие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рыб. Среда обитания.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B3053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DD162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рыбах, их строении, образе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ни;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8C9D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рыб. Узнают рыб на рисунках,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среду их обитания;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по плану и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 особенности внешнего строения в связи со средой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53080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рыб на рисунках и фотографиях, слайдах; сравнивают, выделяют общие и отличительные признаки. На основании сравнения называют общие признаки рыб.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навливают взаимосвязь между средой обитания и внешним видом.</w:t>
            </w:r>
          </w:p>
          <w:p w14:paraId="4E66E73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Дополняют текст в рабочей тетради об общих признаках рыб </w:t>
            </w:r>
          </w:p>
        </w:tc>
      </w:tr>
      <w:tr w:rsidR="002E26F8" w14:paraId="74241E0D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47E12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9451F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Речные рыбы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19DD5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4DB78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речными (пресноводными) 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бами. Формирование представлений о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дении и образе жизни речных рыб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85F30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рисункам, слайдам речных рыб: окунь, щука, карп. Отмечают, по каким признакам их относят к рыбам. Описывают особенности внешнего вида,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мечают внешние черты отличия; объясняют, каких рыб называют речными, используя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CA517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речных рыб (окунь, щука, карп) по рисункам, слайдам,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фиям.  Сравнивают их между собой, называют среду обитания.</w:t>
            </w:r>
          </w:p>
          <w:p w14:paraId="60A3A22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определение, каких рыб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речными. </w:t>
            </w:r>
          </w:p>
          <w:p w14:paraId="0090E2A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отличительные особенности внешнего вида, окраски, поведения  в связи со средой обитания и способом  питания. Устанавливают взаимосвязь между средой обитания и внешним видом.</w:t>
            </w:r>
          </w:p>
          <w:p w14:paraId="5152E4E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 Сравнивают речного окуня и щуку; данные заносят в таблицу</w:t>
            </w:r>
          </w:p>
        </w:tc>
      </w:tr>
      <w:tr w:rsidR="00C5305C" w14:paraId="33DDF174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3D96C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CE753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Морские рыбы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736A7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FC7320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морск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рыбами. </w:t>
            </w:r>
          </w:p>
          <w:p w14:paraId="47D6897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поведении и образе жизни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рыб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35A5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 по рисункам, фот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графиям виды морских рыб (треска, сельдь и другие). Расск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 о среде и месте их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какой образ жизни ведут и чем питаются, где размножаются, используя помощь учителя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8D8E7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морских рыб (треска, сельдь и другие), их среду обитания, образ жизни; признаки внешнего строения. </w:t>
            </w:r>
          </w:p>
          <w:p w14:paraId="039FB41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сравнения отмечают, чем сходны между собой и чем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чаются. Устанавливают взаимосвязь между средой обитания и внешним видом.</w:t>
            </w:r>
          </w:p>
          <w:p w14:paraId="20CD958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Дают определение, каких рыб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морскими. </w:t>
            </w:r>
          </w:p>
          <w:p w14:paraId="09EF13F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 Сравнивают треску и сельдь,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записывают в таблицу. Заполняют схему: вписывают названия речных и морских рыб</w:t>
            </w:r>
          </w:p>
        </w:tc>
      </w:tr>
      <w:tr w:rsidR="00C5305C" w14:paraId="7204C365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84B93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3720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Внешнее и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строение, образ жизни рыб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F9CBE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075E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о внешнем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и образе жизни рыб; формирование представлений о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дыхании, способе передвижения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множении рыб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8B520" w14:textId="77777777" w:rsidR="00C5305C" w:rsidRDefault="00C5305C" w:rsidP="008A11E7">
            <w:pPr>
              <w:widowControl w:val="0"/>
              <w:shd w:val="clear" w:color="auto" w:fill="FFFFFF"/>
              <w:tabs>
                <w:tab w:val="left" w:pos="13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строения рыб. Подписыв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в рабочих тетрадях стадии развития рыб, используя слова для справок. </w:t>
            </w:r>
          </w:p>
          <w:p w14:paraId="61997705" w14:textId="77777777" w:rsidR="00C5305C" w:rsidRDefault="00C5305C" w:rsidP="008A11E7">
            <w:pPr>
              <w:widowControl w:val="0"/>
              <w:shd w:val="clear" w:color="auto" w:fill="FFFFFF"/>
              <w:tabs>
                <w:tab w:val="left" w:pos="13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дышат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таются рыбы. </w:t>
            </w:r>
          </w:p>
          <w:p w14:paraId="5777F852" w14:textId="77777777" w:rsidR="00C5305C" w:rsidRDefault="00C5305C" w:rsidP="008A11E7">
            <w:pPr>
              <w:widowControl w:val="0"/>
              <w:shd w:val="clear" w:color="auto" w:fill="FFFFFF"/>
              <w:tabs>
                <w:tab w:val="left" w:pos="13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движением рыб в аквариуме, за работой плавников при различных направлениях движения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7E452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части тела рыбы, чем покрыто снаружи, как и с помощью чего передвигаются рыбы. Рассказывают, как и чем питаются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бы, отмечают особенности питания хищных рыб. Наблюдают за движен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рыб в аквариуме, объясняют, чем дышат рыбы. Составляют схему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рыб из икринок. Узнают рыб на разных стадиях развития по внешнему виду.</w:t>
            </w:r>
          </w:p>
          <w:p w14:paraId="772F70B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 Подписывают название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органов, отделов нервной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стадии развития рыб на рисунках, используя слова для справок</w:t>
            </w:r>
          </w:p>
        </w:tc>
      </w:tr>
      <w:tr w:rsidR="00C5305C" w14:paraId="761ABF27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C8F77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CB9C1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Рыбоводство. Рыб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ловство. Рационал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использование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2F760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D0687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Расширение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 о значении рыб в жизни человека,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собах ее разведения, охраны и рациональн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использования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4DA0D" w14:textId="77777777" w:rsidR="00C5305C" w:rsidRDefault="00C5305C" w:rsidP="008A11E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руководством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 с текстом учебника: знак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мятся с разведением рыб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 в прудах и естественных условиях. Рассказывают о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поведения в природе, охране и рациональном использовании рыбы.</w:t>
            </w:r>
          </w:p>
          <w:p w14:paraId="466DF45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рыбы в жизни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</w:p>
          <w:p w14:paraId="0344BD94" w14:textId="77777777" w:rsidR="00C5305C" w:rsidRDefault="00C5305C" w:rsidP="008A11E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в текст «Рыбоводство» вставляют недостающие слова, используя слова для справок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297AC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определение понятиям и объя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значение слов: рыбоводство и рыболовство. Рассказывают с опорой на текст учебника, каким способом ведется промысел и разведение рыбы; как ее охраняют и рационально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пользуют.  Осознают основные вза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мосвязи между природой и человеком (значение рыбного промысла в жизни человека; использование рыбы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веком).</w:t>
            </w:r>
          </w:p>
          <w:p w14:paraId="755918D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в текст рабочей тетради недостающие слова о разведении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пов, используя слова для справок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  <w:tr w:rsidR="00C5305C" w14:paraId="281872C2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F49A5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D2E64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Домашний аквариум. Виды аквариумных рыб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D8513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0594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лами содержания и ухода рыб в домашнем аквариуме.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5E2919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аквариумных рыбок на иллюстрациях и фотографиях, называют изученные объекты, знакомятся с правилами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несложных действий по уходу за аквариумными рыбками под руководством учителя.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об особенностях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множения, питания, видах корма. Ведут наблюдения за аквариу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рыбами под руководством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5B8D49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аквариумных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 (гуппи, золотые рыбки) в 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ральном виде в естественных условиях и на картинах, выделяют существе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признаки аквариумных рыбок. Рассказываю об особенностях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множения разных видов аквариумных рыбок, называют виды живородящих рыб.</w:t>
            </w:r>
          </w:p>
          <w:p w14:paraId="6847DDE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Совместно с учителем составляют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мятку по  уходу за аквариумными рыбками; дают характеристику среды обитания: освещение, температура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ды. Называют, какие виды корма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использовать при кормлении акв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риумных рыбок. Записывают резул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наблюдений за аквариумными рыбами в тетрадь</w:t>
            </w:r>
          </w:p>
        </w:tc>
      </w:tr>
      <w:tr w:rsidR="00C5305C" w14:paraId="2FB60872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F74AC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FC870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к водоему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D46C50" w14:textId="5B9CCAF0" w:rsidR="00C5305C" w:rsidRDefault="009D11C4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4BF3F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обуча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с правилами рыбной ловли. Набл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за рыбной 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ACF0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просмотра видеофильма знакомятся с правилами рыбной ловли. Описывают среду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рыб. Называют виды речных рыб. Рассказывают о правилах поведения в природе. </w:t>
            </w:r>
          </w:p>
          <w:p w14:paraId="70441A6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 наблюдения за рыбной ловлей под руководством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B5AE5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рыб, которые обитают в водоеме, особенности их поведения, питания. Рассказывают о правилах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 в природе, о взаимосвязи между природными компонентами, природой и человеком. Под руково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ством учителя формулируют правила ловли рыбы. </w:t>
            </w:r>
          </w:p>
          <w:p w14:paraId="77EF3AF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просмотра видеофильма ведут наблюдения за рыбной ловлей. Оформляют результаты наблюдений в тетради</w:t>
            </w:r>
          </w:p>
        </w:tc>
      </w:tr>
    </w:tbl>
    <w:p w14:paraId="254258C5" w14:textId="77777777" w:rsidR="00C5305C" w:rsidRDefault="00C5305C">
      <w:r>
        <w:br w:type="page"/>
      </w:r>
    </w:p>
    <w:tbl>
      <w:tblPr>
        <w:tblStyle w:val="af8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09"/>
        <w:gridCol w:w="2551"/>
        <w:gridCol w:w="3544"/>
        <w:gridCol w:w="4111"/>
      </w:tblGrid>
      <w:tr w:rsidR="002E26F8" w14:paraId="61A2432A" w14:textId="77777777">
        <w:trPr>
          <w:cantSplit/>
          <w:trHeight w:val="438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6E9DA3" w14:textId="7AB24D09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Земноводные - 3 часа</w:t>
            </w:r>
          </w:p>
        </w:tc>
      </w:tr>
      <w:tr w:rsidR="002E26F8" w14:paraId="746AD834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F7910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8298A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новодных. Среда  обитания и внешнее строение лягушки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27D8F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BC98A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как группе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 проживающих на суше и в воде,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 среды обитания и внешнего вида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9662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виды земноводных, объя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няют, где живут, как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двигаются, какое значение имеют в природе.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 подписывают рисунки изображенных на них земноводных,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помощь учителя</w:t>
            </w:r>
          </w:p>
          <w:p w14:paraId="230FFEEB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B34BA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представителей разных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земноводных, отличительные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лягушки и жабы, черты присп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собления к среде обитания (части тела, окраска, покровы, передвижение).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ставляют рассказ по плану: питание, дыхание, размножение (цикл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тия); устанавливают взаимосвязь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строение органов и их функциями. Выполняют задания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ди: дополняют недостающими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общие признаки земноводных,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слова для справок; 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на рисунках названия частей тела и органов лягушки; стадии развития лягушки; дополняют с помощью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текст о размножении и развитии лягушки</w:t>
            </w:r>
          </w:p>
        </w:tc>
      </w:tr>
      <w:tr w:rsidR="00C5305C" w14:paraId="0B24DC3F" w14:textId="77777777" w:rsidTr="008A11E7">
        <w:trPr>
          <w:cantSplit/>
          <w:trHeight w:val="335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89265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90EF5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3A894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B0B31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многоо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разием земноводных, особенностями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вида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28A5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новодных в окружающем мире, по рисункам и фот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графиям (жаба, тритон, саламандра); подписывают названия земноводных на рисунках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</w:t>
            </w:r>
          </w:p>
          <w:p w14:paraId="3F10F18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строения и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признаках разных представителей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 плану,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ному учителем.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0FD44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жабе, тритоне, саламандре как представителях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водных. По рисункам, фотографиям описывают особенности их внешнего строение, называют общие и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черты внешнего вида, делают вывод о многообразии земноводных.</w:t>
            </w:r>
          </w:p>
          <w:p w14:paraId="624EFBF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в рабочей тетради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сунки изображенных на нем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</w:t>
            </w:r>
          </w:p>
        </w:tc>
      </w:tr>
      <w:tr w:rsidR="00C5305C" w14:paraId="42F44987" w14:textId="77777777" w:rsidTr="008A11E7">
        <w:trPr>
          <w:cantSplit/>
          <w:trHeight w:val="335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22022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B86A0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Черты сходства и различия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рыб. Польза земноводных и их охрана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C877A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A3AEE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сходстве и различии земноводных и рыб, пользе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 и их охране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93D8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рисунки стадий развития лягушки,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слова для справок. Сравнивают по рисункам внешнее строение 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стика и малька рыбы, называют черты сходства. Совместно с учителем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сходстве и различии земноводных и рыб. Рассказывают о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 земноводных и их охране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9BEF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внешнее строение, места обитания и этапы развития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рыб. В рабочей тетради находят   и подписывают рисунки черт сходства головастика и малька рыбы (вытянутая форма тела, хвост, жабры),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 воды для размножения. Отм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отличительные признаки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водных. Выполняют практическую работу: заполняют таблицу, сравнив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головастика лягушки и рыбу;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записывают в таблицу рабочей тетради. </w:t>
            </w:r>
          </w:p>
          <w:p w14:paraId="3F5F73D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основании сравнения записывают в тетрадь вывод о сходстве и различии земноводных и рыб. </w:t>
            </w:r>
          </w:p>
          <w:p w14:paraId="4BEC4A8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водных и их охране </w:t>
            </w:r>
          </w:p>
        </w:tc>
      </w:tr>
    </w:tbl>
    <w:tbl>
      <w:tblPr>
        <w:tblStyle w:val="af9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09"/>
        <w:gridCol w:w="2551"/>
        <w:gridCol w:w="3544"/>
        <w:gridCol w:w="4111"/>
      </w:tblGrid>
      <w:tr w:rsidR="002E26F8" w14:paraId="26EBCD8F" w14:textId="77777777">
        <w:trPr>
          <w:cantSplit/>
          <w:trHeight w:val="299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1A8EF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Пресмыкающиеся – 5 часов</w:t>
            </w:r>
          </w:p>
        </w:tc>
      </w:tr>
      <w:tr w:rsidR="002E26F8" w14:paraId="3CD7E465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39BE6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49DB3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смыкающихся.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6AD0F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DFC90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пресмык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ющихся, внешнем строении, питании,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хании, размножении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10DCF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 группы пресмыкающихся,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их внешнее строение; рассказывают, где живут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ные, чем покрыто их тело, какие органы находятся на голове, как передвигаются, размножаются. </w:t>
            </w:r>
          </w:p>
          <w:p w14:paraId="15EB6B02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разноо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разии пресмыкающихся, отвеч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на вопросы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74F709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и фотографиям называют группы пресмыкающихся, признаки сходства и отличия разных групп,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внешнего строения.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внешнее строение прыткой ящ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рицы, гадюки, ужа, черепахи, крок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дила по плану, называют признаки сходства и различия разных групп пресмыкающихся.</w:t>
            </w:r>
          </w:p>
          <w:p w14:paraId="3935B670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в рабочей тетради названия пресмыкающихся, изобр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женных на рисунке.</w:t>
            </w:r>
          </w:p>
          <w:p w14:paraId="5CA4B9EE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Выполняют классификацию на осн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выделения общих признаков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смыкающихся.</w:t>
            </w:r>
          </w:p>
          <w:p w14:paraId="367DD81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взаимосвязи внешнего строения и среды обитания. Называют особенности размножения пресмык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ющихся.  Устанавливают взаимосвязь между природными условиями (нал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чие тепла) и развитием зародышей пресмыкающихся. Выполняют 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тическую работу: зарисовка в тетради цикла развития пресмыкающихся.</w:t>
            </w:r>
          </w:p>
          <w:p w14:paraId="14D7FB7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ди: дополняют текст об общих 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пресмыкающихся</w:t>
            </w:r>
          </w:p>
        </w:tc>
      </w:tr>
      <w:tr w:rsidR="002E26F8" w14:paraId="1777B0B9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1C57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E0563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Ящерица прыткая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5877D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FA303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о местах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образе жизни,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бенностях питания прыткой ящерицы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9C31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рисунках, фотограф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ях, слайдах прыткую ящерицу. Описывают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вида, где живет, ее образ жизни, особенности питания. Рассказывают об особенностях размножения, где откладывает яйца, какие условия необходимы для развития зародыша.</w:t>
            </w:r>
          </w:p>
          <w:p w14:paraId="235F34C2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местах обитания и образе жизни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ящерицы,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просы, выполняют задания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77CEAC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рисунках, слайдах прыткую ящерицу. Описыв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внешний вид, находят и называют  черты принадлежности к группе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смыкающихся, устанавливают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средой обитания 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 видом.</w:t>
            </w:r>
          </w:p>
          <w:p w14:paraId="0D4047F2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плану: где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вет, образ жизни и особенности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14:paraId="7614CFE0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местах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образе жизни прыткой ящерицы </w:t>
            </w:r>
          </w:p>
        </w:tc>
      </w:tr>
      <w:tr w:rsidR="002E26F8" w14:paraId="521527A0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C375D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8D4BC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Змеи. Отличительные особенности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A1808A" w14:textId="2922533F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CD072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 особенностях змей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80E8D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 змей, называют отличительные особенности животных; чем по внешнему виду отличается 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дюка и уж. Сравнивают и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места обитания, способ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тания, размножения и развития гадюки и ужа. Рассказывают об использовании змеиного яда  в медицине, об оказании первой медицинской помощи при укусах змей. </w:t>
            </w:r>
          </w:p>
          <w:p w14:paraId="7F731794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разноо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разии змей, выполняют задания учителя, отвечают на вопросы</w:t>
            </w:r>
          </w:p>
          <w:p w14:paraId="7D5C793B" w14:textId="77777777" w:rsidR="002E26F8" w:rsidRDefault="002E26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A3BEFF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рисунках, слайдах змей: гадюку, ужа. Сравнив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их внешний вид, места обитания, питание, размножение и развитие. Называют отличительные признаки змей, чем отличается  уж и гадюка. Составляют рассказ об использовании змеиного яда в медицине, оказании первой медицинской помощи при 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 змей. </w:t>
            </w:r>
          </w:p>
          <w:p w14:paraId="27E33280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«Сравнение ужа и гадюки», данные записывают   в таблицу  тетради.</w:t>
            </w:r>
          </w:p>
        </w:tc>
      </w:tr>
      <w:tr w:rsidR="002E26F8" w14:paraId="5D33780C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9DF7C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3727D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Черепахи, крокодилы. Отличительные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животных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FF624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6B1AF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особенностях черепах и крокодилов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613E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подписывают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сунках черепаху и крокодила. Называют особенности внешнего вида, отличительные признаки, среду обитания, питание,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множение и развитие. </w:t>
            </w:r>
          </w:p>
          <w:p w14:paraId="23674CA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видеофильм: среда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 и образ жизни черепах и крокодилов с последующим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суждением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F48F8A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черепах и крок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дилов на рисунках, слайдах.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их внешний вид, отмечают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чительные особенности животных; называют черты принадлежности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вотных к группе пресмыкающихся. Устанавливают взаимосвязь между средой обитания и внешним видом животных </w:t>
            </w:r>
          </w:p>
        </w:tc>
      </w:tr>
      <w:tr w:rsidR="002E26F8" w14:paraId="2C9730E8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91592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16CDA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Сравнительная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теристика пресмык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 и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DBF28E" w14:textId="24E06D9B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F5139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о пресмыка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и земноводных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D782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внешний вид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 жизни пресмыкающихся и земноводных, называют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особенности животных. В рабочей тетради подписывают рисунки с изображением частей тела животного. Заполняют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лицу сравнения лягушки и ящ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рицы, отвечают на вопросы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F8148A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ристику пресмыкающихся и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водных.</w:t>
            </w:r>
          </w:p>
          <w:p w14:paraId="5038C2D4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сравнивают места обитания, внешний вид (части тела, покровы), органы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редвижения, способ дыхания, питания, размножения и развития пресмыка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и земноводных. Делают вывод об общих и отличительных признаках строения и образа жизни пресмыка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щихся. Данные заносят в таблицу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тетради.</w:t>
            </w:r>
          </w:p>
        </w:tc>
      </w:tr>
    </w:tbl>
    <w:p w14:paraId="3F3C11B8" w14:textId="77777777" w:rsidR="002E26F8" w:rsidRDefault="006B240F">
      <w:r>
        <w:br w:type="page"/>
      </w:r>
    </w:p>
    <w:tbl>
      <w:tblPr>
        <w:tblStyle w:val="afa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220"/>
        <w:gridCol w:w="709"/>
        <w:gridCol w:w="2410"/>
        <w:gridCol w:w="3544"/>
        <w:gridCol w:w="4394"/>
      </w:tblGrid>
      <w:tr w:rsidR="002E26F8" w14:paraId="333DC404" w14:textId="77777777">
        <w:trPr>
          <w:cantSplit/>
          <w:trHeight w:val="331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E8086B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Птицы – 10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BD60F8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A01088F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95909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D8C11A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Дикие птицы.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щая характеристика птиц.</w:t>
            </w:r>
          </w:p>
          <w:p w14:paraId="4574F0E4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4A2AC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57E6D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строения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разе жизни птиц, как позвоночных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Сравнение и распознавание птиц на рисунках и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408C9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птиц (наличие крыльев, пуха и перьев на теле).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об особенностях размнож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ния: кладка яиц и выведение птенцов.</w:t>
            </w:r>
          </w:p>
          <w:p w14:paraId="045D802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скелет и чучело птицы, под руководством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показывают части тела птицы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0B0E99" w14:textId="77777777" w:rsidR="002E26F8" w:rsidRDefault="006B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общую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стику птиц: наличие крыльев, пуха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рьев на теле. Отмечают отличительные особенности размножения птиц: кладка яиц и выведение птенцов.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раде подписывают названия к рисункам с изображением оболочек и содержимого яйца птицы, используя слова для справок.</w:t>
            </w:r>
          </w:p>
          <w:p w14:paraId="4D3BCBAA" w14:textId="77777777" w:rsidR="002E26F8" w:rsidRDefault="006B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перьев птиц, описывают внешний вид по плану какой-либо птицы. Подписывают названия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 тела птицы на рисунке. Заполняют пропуски в тексте, дополняют общую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рактеристику птиц. Подписывают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 названия основных частей конту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пера птицы, используя слова для справок. Записывают вывод, чем пух и пуховое перо отличаются от контурного пера; дополняют преложния текста                                    </w:t>
            </w:r>
          </w:p>
        </w:tc>
      </w:tr>
      <w:tr w:rsidR="002E26F8" w14:paraId="7FEB0DF1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B21A9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B2AEA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птиц.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E3256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1F512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гообразием птиц,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 их обитания,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разом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9833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птиц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сункам, фотографиям;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 среде обитания, образе жизни, особенностях питания разных групп птиц по опорным предложениям. Узнают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сунках и называют перелетных и зимующих птиц </w:t>
            </w:r>
          </w:p>
          <w:p w14:paraId="2DAA947E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0F674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по плану внешний вид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птиц, устанавливают взаимосвязи между средой обитания и внешним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 разных видов птиц. Составляют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 о среде обитания разных видов птиц, образе жизни, питании; называют черты приспособленности к среде обитания.</w:t>
            </w:r>
          </w:p>
          <w:p w14:paraId="5DF9513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перелетных и зимующих птиц. </w:t>
            </w:r>
          </w:p>
          <w:p w14:paraId="40AE75D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группах, составляют таблицу, схемы, анализируют и сравнивают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группы птиц и делают выводы, записывают в тетрадь</w:t>
            </w:r>
          </w:p>
        </w:tc>
      </w:tr>
      <w:tr w:rsidR="002E26F8" w14:paraId="5AC2D55D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82E52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9D630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 леса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ECF25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1AA62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 птицах леса, особенностях образа жизни  и внешнего строения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46A2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птиц леса (большой пестрый дятел, син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ца,) описывают внешний вид (по каким внешним признакам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узнать в природе: строение крыльев, хвоста, ног, клюва). Рассказывают об образе жизни, гнездовании и заботе о пото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по плану и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49210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и   показывают на рисунках, таблицах птиц леса. </w:t>
            </w:r>
          </w:p>
          <w:p w14:paraId="1485C31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строения и образе жизни в зависимости от среды обитания, отмечают черты сходства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личия, по каким внешним признакам можно узнать в природе. </w:t>
            </w:r>
          </w:p>
          <w:p w14:paraId="6A9B361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птиц под их изображениями.</w:t>
            </w:r>
          </w:p>
          <w:p w14:paraId="5F778C5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об особенностях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образе жизни изображенных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сунке птиц леса, используя слова для справок. </w:t>
            </w:r>
          </w:p>
          <w:p w14:paraId="084FB9F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голоса птиц. Смотрят видеофильм «Гнездование и забота о потомстве. Охрана птиц» с последующим обсуждением.</w:t>
            </w:r>
          </w:p>
          <w:p w14:paraId="759E7386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7C9AF24B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FFA2D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17E1F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птицы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436C03" w14:textId="50D9A55B" w:rsidR="00C5305C" w:rsidRDefault="009D11C4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936EE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хищных птицах, особенностях внешнего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3710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хищных птиц (сова, орел), описывают внешний вид (по каким внешним признакам можно узнать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 птицу-хищника: строение крыльев, хвоста, ног, клюва). Рассказывают об образе жизни, гнездовании и заботе о пото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по плану и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E33DA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  показывают на рисунках, таблицах хищных птиц (сова, орел).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задание в рабочей тетради: определяют по рисунку какие признаки хищника заметны на внешнем строении совы и орла. Обводят в кружок номера предложений, в которых дана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стика хищной птицы. Дополняют текст о сове, используя слова для справок.</w:t>
            </w:r>
          </w:p>
          <w:p w14:paraId="55C2220A" w14:textId="77777777" w:rsidR="00C5305C" w:rsidRDefault="00C5305C" w:rsidP="008A1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строения и образе жизни в зависимости от среды обитания, отмечают черты сходства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личия, по каким внешним признакам можно узнать в природе. Устанавливают взаимосвязь между природными услов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ями, образом жизни и внешним видом птиц. </w:t>
            </w:r>
          </w:p>
          <w:p w14:paraId="13A0ADB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голоса птиц. Смотрят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деофильм «Гнездование и забота о потомстве. Охрана птиц» с последующим обсуждением</w:t>
            </w:r>
          </w:p>
          <w:p w14:paraId="1634A49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06DB2C4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5DCD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530F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Птицы, кормящиеся в воздухе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03606D" w14:textId="48A969ED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96E50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птицах, кормящихся в возд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хе, особенностях внешнего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DD168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птиц, кормящихся в воздухе (ласточки, стрижи), описывают внешний вид (по каким внешним 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можно узнать в природе: строение крыльев, хвоста, ног, клюва). Рассказывают об образе жизни, гнездовании и заботе о потомстве по плану и опорным предложениям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B73DB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  показывают на рисунках, таблицах птиц, кормящихся в воздухе (ласточки, стрижи). Подписывают изо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 птиц в рабочей тетради. Сра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нивают ласточек и стрижа, вносят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о них в таблицу. </w:t>
            </w:r>
          </w:p>
          <w:p w14:paraId="1FC6B60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строения и образе жизни в зависимости от среды обитания, отмечают черты сходства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личия, по каким внешним признакам можно узнать в природе.</w:t>
            </w:r>
          </w:p>
          <w:p w14:paraId="2541CE4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голоса птиц. Смотрят видеофильм «Гнездование и забота о потомстве. Охрана птиц» с последующим обсуждением</w:t>
            </w:r>
          </w:p>
          <w:p w14:paraId="689392A5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2376CBC6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6FAF1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9DE84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Водоплавающие птицы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E554C9" w14:textId="26518915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F2626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водопл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 птицах,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внешнего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6234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водопл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 птиц  (утка-кряква,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бедь, пеликан), описывают внешний вид (по каким внешним признакам можно узнать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роде: строение крыльев, хвоста, ног, клюва). Рассказывают об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разе жизни, гнездовании и заботе о потомстве по плану и опорным предложениям.</w:t>
            </w:r>
          </w:p>
          <w:p w14:paraId="4173153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голоса птиц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016C9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  показывают на рисунках, таблицах водоплавающих птиц. </w:t>
            </w:r>
          </w:p>
          <w:p w14:paraId="0CB0C57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строения и образе жизни в зависимости от среды обитания, отмечают черты сходства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личия, по каким внешним признакам можно узнать в природе.</w:t>
            </w:r>
          </w:p>
          <w:p w14:paraId="7495090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гоголя и крякву на рисунках, дополняют текст об образе жизни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доемах. Сравнивают утку и серую цаплю, дополняют текст об особенностях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ее тела и образа жизни.</w:t>
            </w:r>
          </w:p>
          <w:p w14:paraId="1488295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на карточке: 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ляют, кто лишний в каждом ряду птиц и почему. Дополняют текст.</w:t>
            </w:r>
          </w:p>
          <w:p w14:paraId="46A783C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голоса птиц </w:t>
            </w:r>
          </w:p>
        </w:tc>
      </w:tr>
      <w:tr w:rsidR="002E26F8" w14:paraId="027944EB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742F0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3D70B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Птицы, обитающие близ жилища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1B084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18A0A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птицах,  обитающих близ жилища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7BD8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птиц, обитающих близ жилища человека (голубь, 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на, воробей, трясогузка). </w:t>
            </w:r>
          </w:p>
          <w:p w14:paraId="1D8E809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образе жизни данной группы птиц, гнездов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заботе о потомстве,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ходимости охране птиц по плану и опорным предложениям</w:t>
            </w:r>
          </w:p>
          <w:p w14:paraId="7EE8028F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B722C2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BD3B3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птиц, обитающих, близ жил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 человека (голубь, ворона, воробей, трясогузка). В рабочей тетради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рисунки, подписывают названия птиц, дополняют в тексте общую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теристику птиц, используя опорные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ва.</w:t>
            </w:r>
          </w:p>
          <w:p w14:paraId="5F95F63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и различают по строению и образу жизни, устанавливают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природными условиями,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разом жизни и внешним видом птиц.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таблицу с помощью текста учебника (сравнивают голубя и воробья).</w:t>
            </w:r>
          </w:p>
          <w:p w14:paraId="171457C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видеофильм «Гнездование и забота о потомстве. Охрана птиц»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следующим обсуждением</w:t>
            </w:r>
          </w:p>
        </w:tc>
      </w:tr>
      <w:tr w:rsidR="002E26F8" w14:paraId="5A5A1287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559F0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C17C3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 в живом уголке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C86508" w14:textId="2104B842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D8BD1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птицах живого уголка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имеющихся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ний: внешний вид, правила содержания птиц  в «живом уго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A3B3A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певчих и декоративных птиц на иллюстрациях и фот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графиях (попугаи, канарейки, щеглы), называют изученные объекты, знакомятся с правилами выполнения несложных действий по уходу за певчими и декор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тивными птицами под руково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учителя.</w:t>
            </w:r>
          </w:p>
          <w:p w14:paraId="2B1ED1D3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работу:</w:t>
            </w:r>
          </w:p>
          <w:p w14:paraId="58645681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уход за птицами в «живом уголке»</w:t>
            </w:r>
          </w:p>
          <w:p w14:paraId="1C577E50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9588AB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певчих и декорати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птиц (канарейки, попугаи, щеглы) в натуральном виде в естественных усл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виях и на рисунках, выделяют сущ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ственные признаки певчих и декорати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птиц. </w:t>
            </w:r>
          </w:p>
          <w:p w14:paraId="7AA8FE81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 правила ухода и  содержания певчих и декоративных птиц. </w:t>
            </w:r>
          </w:p>
          <w:p w14:paraId="40389AC4" w14:textId="77777777" w:rsidR="002E26F8" w:rsidRDefault="006B2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«Наблюдение и уход за птицами в «ж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 уголке», делают вывод об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стях ухода за домашними птицами</w:t>
            </w:r>
          </w:p>
          <w:p w14:paraId="56962D70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6B859D75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85B40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57B14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Домашние птицы. Птицеводство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39CB7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403F3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дома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птицах, их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строения, образе жизни,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дении и выращивании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5316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дома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птиц, описывают их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ние, образ жизни. </w:t>
            </w:r>
          </w:p>
          <w:p w14:paraId="7605779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тетради, используя слова для справок, подписывают названия оболочек и содержим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яйца птицы.</w:t>
            </w:r>
          </w:p>
          <w:p w14:paraId="4AC9ABA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домашних и диких курей, гусей и уток, рассказыв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ют, с какой целью человек их разводит. Рассказывают, как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птиц на птицеводческих хозяйствах</w:t>
            </w:r>
          </w:p>
          <w:p w14:paraId="35CB10BE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4E122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рисункам и называют дома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птиц (курей, гусей, уток и индюшек). Сравнивают на рисунке домашних кур с их дикими предками. Результаты сравн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заносят в таблицу.</w:t>
            </w:r>
          </w:p>
          <w:p w14:paraId="301B46C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их внешнего строения, сравнивают виды птиц (д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машних гусей и домашних уток), допо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текст в рабочей тетради. Выделяют отличительные признаки, рассказывают об образе жизни (питание, размножение, развитие). </w:t>
            </w:r>
          </w:p>
          <w:p w14:paraId="2177D7C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куриное  яйцо в тетрадь, подписывают названия оболочек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держимого яйца птицы.</w:t>
            </w:r>
          </w:p>
          <w:p w14:paraId="0D9DB4B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правила выращивания и ухода за домашними птицами. </w:t>
            </w:r>
          </w:p>
          <w:p w14:paraId="762A14D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в рабочей тетради 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держании, кормлении и разведении птиц в птицеводческих хозяйствах.</w:t>
            </w:r>
          </w:p>
          <w:p w14:paraId="476E3F7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птицеводства по плану</w:t>
            </w:r>
          </w:p>
        </w:tc>
      </w:tr>
      <w:tr w:rsidR="002E26F8" w14:paraId="3F9AD8AB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F67A8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C8668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12849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75612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строения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 птиц</w:t>
            </w:r>
          </w:p>
          <w:p w14:paraId="4B1C2BE5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CC23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наблюдения за поведением птиц в природе: кормлением,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редвижением, заботой о пото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</w:t>
            </w:r>
          </w:p>
          <w:p w14:paraId="5444740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работу: подкормка зимующих птиц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24108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наблюдение за поведением птиц в природе, отмечают особенности поведения разных видов птиц, описыв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внешнее строение, устанавливают взаимосвязь между средой обитания, внешним видом, особенностями питания. Результаты наблюдений записывают в тетрадь</w:t>
            </w:r>
          </w:p>
        </w:tc>
      </w:tr>
    </w:tbl>
    <w:p w14:paraId="3276F8DB" w14:textId="77777777" w:rsidR="002E26F8" w:rsidRDefault="006B240F">
      <w:r>
        <w:br w:type="page"/>
      </w:r>
    </w:p>
    <w:tbl>
      <w:tblPr>
        <w:tblStyle w:val="afb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220"/>
        <w:gridCol w:w="709"/>
        <w:gridCol w:w="2410"/>
        <w:gridCol w:w="3544"/>
        <w:gridCol w:w="4394"/>
      </w:tblGrid>
      <w:tr w:rsidR="002E26F8" w14:paraId="64B6F80F" w14:textId="77777777">
        <w:trPr>
          <w:cantSplit/>
          <w:trHeight w:val="336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1935B02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Млекопитающие – 15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B332F7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EAD70FC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57387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1EA92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млекопитающих. Разнообразие 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копитающих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Классификация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4B977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FF158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млекоп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тающих. </w:t>
            </w:r>
          </w:p>
          <w:p w14:paraId="30E9158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о разнообразии млекопитающих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вотных.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C058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копитающих, описывают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нее строение изображенного на рисунке животного, особенности внешнего вида; по рисункам называют разных представителей млекопитающих, определяют их сходство и отличие.  </w:t>
            </w:r>
          </w:p>
          <w:p w14:paraId="119D074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одном из животных, по опорным словам, и словосочетаниям, принимая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  <w:p w14:paraId="502DE72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0A406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млекопита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(рождение живых детенышей, вскармливание их молоком). Называют признаки сходства и различия между группами животных делают вывод о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нообразии млекопитающих животных.  На основе выделенных общих признаков выполняют классификацию.</w:t>
            </w:r>
          </w:p>
          <w:p w14:paraId="00566D5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 названия частей тела млекопита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щего. Дополняют текст об особенностях внешнего строения млекопитающих,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пользуя слова для справок   </w:t>
            </w:r>
          </w:p>
        </w:tc>
      </w:tr>
      <w:tr w:rsidR="002E26F8" w14:paraId="7547447D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D426E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4317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Дикие млекопит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ющие животные. Грызуны. Общие признаки грызунов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4AFA0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6696D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грызунов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4933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  грызунов, описывают внешний вид, среду обитания, образ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ни, питание и размножение 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зунов. Перечисляют общие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грызунов. </w:t>
            </w:r>
          </w:p>
          <w:p w14:paraId="57805CC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характерные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грызунов, с опорой на предложения и иллюстративный материал, предложенный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лем.</w:t>
            </w:r>
          </w:p>
          <w:p w14:paraId="72750AA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подписывают рисунки грызунов, используя помощь учителя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275F6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рисунках, 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дах, фотографиях грызунов. Сравнивают животных, описывают особенности их внешнего вида, среды обитания, образа жизни, питания, размножения. На основе сравнения выделяют и записывают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общие признаки грызунов.</w:t>
            </w:r>
          </w:p>
          <w:p w14:paraId="748389B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название зубов грызунов; дополняют текст об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стях зубов грызунов, используя слова для справок </w:t>
            </w:r>
          </w:p>
        </w:tc>
      </w:tr>
      <w:tr w:rsidR="002E26F8" w14:paraId="5BE45053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1B57E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0954A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Мышь, белка,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лик, бобр.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каждого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01429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637B7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 об общих признаках отдельных групп животных. Ознакомление с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бенностями внешнего строения,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ни, значением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 и жизни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5108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животных, относящихся к группе грызунов (мышь, белка, суслик, бобр). Описывают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него вида каждого животного. </w:t>
            </w:r>
          </w:p>
          <w:p w14:paraId="00D8B63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грыз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в природе и хозяйственной деятельности человека, пользе и вреде, приносимом грызунами.</w:t>
            </w:r>
          </w:p>
          <w:p w14:paraId="14D3DA8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о значении грызунов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 и хозяйственной деятельн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человека, используя слова для справок и помощь учителя</w:t>
            </w:r>
          </w:p>
          <w:p w14:paraId="1E72AEB5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A50FF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рисункам, слайдам называют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ставителей грызунов (мышь, белка,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лик, бобр), подписывают представителей на рисунках в тетради.</w:t>
            </w:r>
          </w:p>
          <w:p w14:paraId="4761328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отличительные особенности каждого животного, описывают внешний вид и строение в зависимости от среды обитания. </w:t>
            </w:r>
          </w:p>
          <w:p w14:paraId="76DC606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в рабочей тетради о значении грызунов в природе и хозя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деятельности человека.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пользу и вред, приносимый грыз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нами. </w:t>
            </w:r>
          </w:p>
          <w:p w14:paraId="7F6B8BE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«Охрана белок и бобров» </w:t>
            </w:r>
          </w:p>
        </w:tc>
      </w:tr>
      <w:tr w:rsidR="002E26F8" w14:paraId="49A4C2CF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EA6DC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8214C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Зайцеобразные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64EE7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1C231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зайцео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B127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зайцеобразных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сункам, описывают внешний вид, среду обитания, образ жизни,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тание, значение в природе. </w:t>
            </w:r>
          </w:p>
          <w:p w14:paraId="0280CC7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животных.</w:t>
            </w:r>
          </w:p>
          <w:p w14:paraId="22305AF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зайцео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разных животных,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1F04B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животных, которые относятся к зайцеобразным, их общие признаки: внешний вид, среда обитания, образ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ни, питание, значение в природе (заяц-русак, заяц-беляк). </w:t>
            </w:r>
          </w:p>
          <w:p w14:paraId="2503929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животных, называют черты сходства и отличия, устанавливают вза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мосвязь внешнего строения со средой обитания.</w:t>
            </w:r>
          </w:p>
          <w:p w14:paraId="151B0BE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в рабочих тетрадях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зайцеобразных, изображенных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сунке; дополняют текст об особенностях внешнего строения, используя слова для справок</w:t>
            </w:r>
          </w:p>
        </w:tc>
      </w:tr>
      <w:tr w:rsidR="002E26F8" w14:paraId="1222F1B1" w14:textId="77777777">
        <w:trPr>
          <w:cantSplit/>
          <w:trHeight w:val="2972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D25EE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EDC3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звери.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признаки 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зверей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A31B3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57389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диких млекоп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тающих животных.</w:t>
            </w:r>
          </w:p>
          <w:p w14:paraId="5923A4A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хищные звери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01DF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 хищных зверей. Называю общие их признаки, описывают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вид, отличительные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ности. Отмечают особенности некоторых из них. </w:t>
            </w:r>
          </w:p>
          <w:p w14:paraId="333A664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образе жизни, добыче пищи, называют черты сходства и различия.</w:t>
            </w:r>
          </w:p>
          <w:p w14:paraId="6272413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зубов хищного зверя,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3D37F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 хищных зверей, подписывают их название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чих тетрадях. Описывают особенности внешнего вида, называют отличительные особенности. </w:t>
            </w:r>
          </w:p>
          <w:p w14:paraId="4B980BA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некоторых из них (образ жизни, добыча пищи, черты схо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и различия).</w:t>
            </w:r>
          </w:p>
          <w:p w14:paraId="23036C6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основе сравнения формулируют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в тетрадь общие признаки хищных зверей.</w:t>
            </w:r>
          </w:p>
          <w:p w14:paraId="5563168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названия зубов хищного зверя</w:t>
            </w:r>
          </w:p>
          <w:p w14:paraId="5564ABE2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1DAA7F8F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EDF0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DFE81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звери. Пс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D68EB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2D172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хищных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Знакомство с псовыми (собачьи): волк, лисица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F3BB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и рисунках волка и лисицу; описывают особенности внешн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вида изученных животных; сравнивают, называют общие признаки изученных животных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02CCE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рисунках, слайдах псовых: волка, лисицу; сравн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вают, называют особенности внешнего строения, отмечают сходство и отличие; устанавливают взаимосвязь между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 обитания и внешним видом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ных. </w:t>
            </w:r>
          </w:p>
          <w:p w14:paraId="557C53D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стику «Места обитания и образ жизни псовых»</w:t>
            </w:r>
          </w:p>
        </w:tc>
      </w:tr>
      <w:tr w:rsidR="002E26F8" w14:paraId="541374B9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EC59D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3FF64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звери. Медвежьи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D80C3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5853C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хищных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Знакомство с медвежьими: медведи (бурый, белый)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3821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и рисунках медведей (бур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го, белого); описывают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внешнего вида изученных животных; сравнивают,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общие признаки изученных животных (места обитания, образ жизни)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2830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рисунках, слайдах медведей (бурого, белого);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особенности внешнего строения, образа жизни, добычи пищи; устанавл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взаимосвязь между средой обитания и внешним видом животных. </w:t>
            </w:r>
          </w:p>
          <w:p w14:paraId="579A434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стику мест обитания и образа жизни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вежьих</w:t>
            </w:r>
          </w:p>
        </w:tc>
      </w:tr>
      <w:tr w:rsidR="002E26F8" w14:paraId="7944B607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71C21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2EA60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звери.</w:t>
            </w:r>
          </w:p>
          <w:p w14:paraId="54A3EF3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Кошачьи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D3CA4" w14:textId="4D1D7658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AC3EB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хищных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Знакомство с кошачьими: снежный барс, рысь, лев, тигр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FA65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и рисунках снежного барса, рысь, льва, тигра; описывают особенности внешнего вида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животных; сравнивают, называют общие признаки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животных (места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образ жизни).</w:t>
            </w:r>
          </w:p>
          <w:p w14:paraId="52CDFF3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Дорисовывают части тела  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зверей по предложенным  учителем трафаретам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C410F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слайдах кошачьих: снежного барса, рысь, льва, тигра; называют особенности внешнего строения, образа жизни, доб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пищи; устанавливают взаимосвязь между средой обитания и внешним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 животных. </w:t>
            </w:r>
          </w:p>
          <w:p w14:paraId="53CB612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стику хищных зверей, на основании сравнения заполняют таблицу с помощью учебника в рабочей тетради </w:t>
            </w:r>
          </w:p>
          <w:p w14:paraId="3C5A8FA0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4B81D674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0820A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D8A48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Пушные звери: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боль, куница, норка, песец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C489A" w14:textId="7E51FAE9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E9FDF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знаний о хищных зверях. 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комление с пушными зверями: соболь,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ница, норка, песец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07AD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диких пушных зверей (соболь, куницу, норку, песца) по таблицам, рисункам, слайдам. Подписывают названия изобр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пушных зверей в рабочей тетради.</w:t>
            </w:r>
          </w:p>
          <w:p w14:paraId="6F34837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зверей, называют общие признаки животных. </w:t>
            </w:r>
          </w:p>
          <w:p w14:paraId="4CA4100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где встречаются в природе, чем питаются, какие звери имеют особо ценный мех; как содержат норок. </w:t>
            </w:r>
          </w:p>
          <w:p w14:paraId="4D086F9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в рабочей тетради об образе жизни пушных зверей, используя помощь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AE5F94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 внешнему виду на рисунках, слайдах диких пушных зверей (соболя, куницу, норку, песца). </w:t>
            </w:r>
          </w:p>
          <w:p w14:paraId="57959B8A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внешний вид, образ жизни, поведение в природе.  </w:t>
            </w:r>
          </w:p>
          <w:p w14:paraId="217CD0C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животных, называют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сходства и различия, заполняют таблицу с помощью учебника.  </w:t>
            </w:r>
          </w:p>
          <w:p w14:paraId="4C614AD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развед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пушных зверей на зверофермах</w:t>
            </w:r>
          </w:p>
        </w:tc>
      </w:tr>
      <w:tr w:rsidR="00C5305C" w14:paraId="7DC155AA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2FB72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92140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Копытные (парн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копытные, непарн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копытные)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184277" w14:textId="2A13C0E5" w:rsidR="00C5305C" w:rsidRDefault="009D11C4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BA9FD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строения и образа жизни парнокопы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непарнокопы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3591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и рисунках копытных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(кабан, лось). Описывают особенности внешнего вида,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 жизни, питание, места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14:paraId="0BCEB57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групп животных.</w:t>
            </w:r>
          </w:p>
          <w:p w14:paraId="1414100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правилах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в природе, охране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</w:t>
            </w:r>
          </w:p>
          <w:p w14:paraId="60B71A0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Используя помощь учителя,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рисовывают в тетрадь копыта парнокопытных и непарнок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пытных</w:t>
            </w:r>
          </w:p>
          <w:p w14:paraId="6B6D8D2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CDD80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рисунках, слайдах и называют копытных диких животных (кабан, лось). Сравнивают на рисунке лося и кабана, называют черты сходства животных. Устанавливают взаимосвязь между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 обитания и внешним видом.</w:t>
            </w:r>
          </w:p>
          <w:p w14:paraId="47E4847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основании сравнения называют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сходства и различия между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пами животных (парнокопытных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парнокопытных).</w:t>
            </w:r>
          </w:p>
          <w:p w14:paraId="24BB9F5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образе жизни, питании, местах обитания, необходимости охраны животных. </w:t>
            </w:r>
          </w:p>
          <w:p w14:paraId="4CDD27C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</w:t>
            </w:r>
          </w:p>
          <w:p w14:paraId="5B4B95D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используя слова для справок, дополняют предложения о копытных животных</w:t>
            </w:r>
          </w:p>
        </w:tc>
      </w:tr>
      <w:tr w:rsidR="002E26F8" w14:paraId="73D48ADE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8F61C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A7F99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Морские животные. Ластоногие: тюлень, морж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1E38C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75AD0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морских млекопитающих,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их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связи с водным образом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B7A8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животных млекопитающих, обитающих в морях и океанах (тюлень, морж), называют общие признаки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особенности внешнего вида, среды обитания, питания, размножения и развития; что им помогает жить в воде.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вают, чем отличаются животные, их распространение и значение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183B1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морских животных, которые относятся к группе ластоногих (тюлень, морж). </w:t>
            </w:r>
          </w:p>
          <w:p w14:paraId="4AA1094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изображения животных и их общее название; дополняют предложения о сходстве животных между собой. </w:t>
            </w:r>
          </w:p>
          <w:p w14:paraId="1EEE9E2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их внешний вид, места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тания, питание. </w:t>
            </w:r>
          </w:p>
          <w:p w14:paraId="4336D79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особенности: способ передвижения, образ жизни в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 с обитанием в воде; особенности вскармливания детенышей, как предст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вителей млекопитающих. Устанавливают взаимосвязь между средой обитания и внешним видом животных; называют черты приспособленности к водной среде обитания; называют признаки сходства и различия. </w:t>
            </w:r>
          </w:p>
          <w:p w14:paraId="29F9EBB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распространении и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чении морских животных</w:t>
            </w:r>
          </w:p>
        </w:tc>
      </w:tr>
      <w:tr w:rsidR="002E26F8" w14:paraId="538EDDC6" w14:textId="77777777">
        <w:trPr>
          <w:cantSplit/>
          <w:trHeight w:val="2818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E05A1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EDE0E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Китообразные: кит, дельфин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DACE7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30B54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вида и образе жизни кит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7482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китообра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(кит, дельфин), называют общие признаки животных,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бенности внешнего вида, места обитания, питания. </w:t>
            </w:r>
          </w:p>
          <w:p w14:paraId="4C87AE1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способе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в воде, особенностях вскармливания детенышей.</w:t>
            </w:r>
          </w:p>
          <w:p w14:paraId="0C2EDC3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об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стях строения китообразных,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слова для справок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 и помощь учителя.</w:t>
            </w:r>
          </w:p>
          <w:p w14:paraId="7CC1CE8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кит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образных по плану и опорным предложениям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1C76D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морских животных, которые относятся к группе китообразные (кит, дельфин). </w:t>
            </w:r>
          </w:p>
          <w:p w14:paraId="09071A4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их внешний вид, места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тания, питание. </w:t>
            </w:r>
          </w:p>
          <w:p w14:paraId="7086D96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особенности: способ передвижения, особенности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образа жизни; вскармливания дет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нышей, как представителей млекопит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ющих. </w:t>
            </w:r>
          </w:p>
          <w:p w14:paraId="004FEBB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с помощью учебника: записывают признаки млекопитающих и приспособления к жизни в воде китоо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разных.</w:t>
            </w:r>
          </w:p>
          <w:p w14:paraId="1512791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об особенностях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китообразных, используя слова для справок в рабочей тетради.</w:t>
            </w:r>
          </w:p>
          <w:p w14:paraId="00BD18C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значении китоо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разных по плану</w:t>
            </w:r>
          </w:p>
          <w:p w14:paraId="716BE721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738DD71A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2ADEC50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52                                                                                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397E0D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морских млекопитающих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590C4" w14:textId="52DBDB98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AF731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охране морских млекопит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F029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рисунках охраняемых морских животных (нерпа, пятнистый тюлень).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особенности их внешн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вида, места обитания. </w:t>
            </w:r>
          </w:p>
          <w:p w14:paraId="7872138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 природе и жизни человека. </w:t>
            </w:r>
          </w:p>
          <w:p w14:paraId="4B64B56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Красной книгой, рассказывают о ее значении, о причинах необходимости охраны морских млекопитающих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901EA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морских животных, занесе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 Красную книгу (нерпа, пятнистый тюлень). Описываю их внешний вид, среду и места обитания, значение для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 и в природе. Называют правила поведения в природе, называют причины необходимости охраны морских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</w:t>
            </w:r>
          </w:p>
          <w:p w14:paraId="40F4347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родными компонентами, природой и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ловеком </w:t>
            </w:r>
          </w:p>
        </w:tc>
      </w:tr>
      <w:tr w:rsidR="002E26F8" w14:paraId="6538C938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81F5C9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BEE4E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Приматы. Общая характеристика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5F62CD" w14:textId="57843E38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5E553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приматов, ознакомление с отельными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стями различных групп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8443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обезьян, изображе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на рисунках, рассказывают об особенностях их внешнего вида, чем они отличаются от других млекопитающих.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на вопросы, с помощью текста учебника; используя слова для справок, дополняют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о человекообразных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зьянах.</w:t>
            </w:r>
          </w:p>
          <w:p w14:paraId="575D1FD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«Жизнь приматов», отвечают на вопросы.</w:t>
            </w:r>
          </w:p>
          <w:p w14:paraId="2A9C11C4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6253A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приматов по внешнему виду на рисунках, слайдах. На основании сравн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разных групп приматов выделяют общие признаки; называют чем они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личаются от других млекопитающих.</w:t>
            </w:r>
          </w:p>
          <w:p w14:paraId="1731455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текста учебника в рабочей тетради.</w:t>
            </w:r>
          </w:p>
          <w:p w14:paraId="583E734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 помощью текста учебника предложения о человекообразных обез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янах.</w:t>
            </w:r>
          </w:p>
          <w:p w14:paraId="6EDA102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по плану, записывают в тетрадь отличительные признаки приматов (расположение глаз, величина черепа, пальцы рук и ног, млечные железы).</w:t>
            </w:r>
          </w:p>
          <w:p w14:paraId="3EA9ED4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питании, уходе за потомством, местах обитания. </w:t>
            </w:r>
          </w:p>
          <w:p w14:paraId="1800794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вывод, что приматы наиболее высокоразвитые млекопитающие</w:t>
            </w:r>
          </w:p>
        </w:tc>
      </w:tr>
      <w:tr w:rsidR="002E26F8" w14:paraId="625DCEC9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8C46E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89ED47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кра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ведческий музей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60AE50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0BEDB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млекоп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тающих животных своей местности, их разнообразии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C016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разных представит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 животных своей местности, узнают по внешнему виду 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копитающих, описываю их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чительные особенности; расск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 о значении животных для человека, как необходимо их охранять. Составляют рассказ ободном из представителей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по предложенным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вопросам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BE26B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отдельными видами млек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питающих животных, составляют рассказ о внешнем виде, чем похожи и называют отличительные признаки. Рассказывают о местах обитания животных, их численн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сти, значении для природы и человека, необходимости охраны.</w:t>
            </w:r>
          </w:p>
          <w:p w14:paraId="36E09FC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наблюдений записывают в тетрадь</w:t>
            </w:r>
          </w:p>
        </w:tc>
      </w:tr>
    </w:tbl>
    <w:p w14:paraId="43D2D1C8" w14:textId="77777777" w:rsidR="002E26F8" w:rsidRDefault="006B240F">
      <w:r>
        <w:br w:type="page"/>
      </w:r>
    </w:p>
    <w:tbl>
      <w:tblPr>
        <w:tblStyle w:val="afc"/>
        <w:tblW w:w="2469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220"/>
        <w:gridCol w:w="709"/>
        <w:gridCol w:w="2410"/>
        <w:gridCol w:w="3544"/>
        <w:gridCol w:w="4394"/>
        <w:gridCol w:w="4579"/>
        <w:gridCol w:w="3118"/>
        <w:gridCol w:w="3118"/>
      </w:tblGrid>
      <w:tr w:rsidR="002E26F8" w14:paraId="748B3806" w14:textId="77777777">
        <w:trPr>
          <w:cantSplit/>
          <w:trHeight w:val="331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C6BA8E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Сельскохозяйственные животные - 12 часов</w:t>
            </w:r>
          </w:p>
        </w:tc>
        <w:tc>
          <w:tcPr>
            <w:tcW w:w="4579" w:type="dxa"/>
          </w:tcPr>
          <w:p w14:paraId="27EF8559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ADB5DCE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CAA83B3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63CC14F5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F141C2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74617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Кролик. Внешний вид и характерные особенности крол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709" w:type="dxa"/>
          </w:tcPr>
          <w:p w14:paraId="38CB7EE6" w14:textId="0753C8AF" w:rsidR="002E26F8" w:rsidRDefault="009D11C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D01CA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хозяйственных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вотных. Ознакомл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 кроликом, его внешним видом и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рактерными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7864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рисунках кроликов. Описывают внешний вид и характерные особенности по плану и опорным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ниям. Составляют рассказ 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тании, содержании и разведении кроликов по предложенным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 предложениям. Отвечают на вопросы: с какой целью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кроликов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18708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кроликов по внешнему виду на рисунках и слайдах, описывают внешний вид и характерные особенности. Соста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 рассказ об особенностях питания, как травоядных животных.</w:t>
            </w:r>
          </w:p>
          <w:p w14:paraId="0CA186C5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 в учебнике и рассказывают, как содержат домашних кроликов, о разведении кроликов на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лиководческих фермах.</w:t>
            </w:r>
          </w:p>
          <w:p w14:paraId="2BBBEEF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о значении кроликов для человека </w:t>
            </w:r>
          </w:p>
        </w:tc>
      </w:tr>
      <w:tr w:rsidR="002E26F8" w14:paraId="5CDCB407" w14:textId="77777777">
        <w:trPr>
          <w:gridAfter w:val="3"/>
          <w:wAfter w:w="10815" w:type="dxa"/>
          <w:cantSplit/>
          <w:trHeight w:val="3022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4CEBEC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038C4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Корова.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внешнего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2A88CB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CEA246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сельскохозя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животных. Ознакомление с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бенностями внешнего строения и содерж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коров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418B1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корову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описывают ее внешний вид, сравнивают с другими млекоп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тающими животными, находят черты сходства. </w:t>
            </w:r>
          </w:p>
          <w:p w14:paraId="49A42028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породы коров с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предложения и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тивный материал, предложенный учителем </w:t>
            </w:r>
          </w:p>
          <w:p w14:paraId="387280EA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C85771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FCF59FF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корову на рисунках, называют отличительные признаки внешнего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ения, ее образ жизни, сравнивают и называют породы коров. Устанавливают взаимосвязь между питанием коров и их молочной продуктивностью.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о правилах заготовки кормов. </w:t>
            </w:r>
          </w:p>
          <w:p w14:paraId="00BC8493" w14:textId="77777777" w:rsidR="002E26F8" w:rsidRDefault="006B240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с помощью текста учебника в рабочей тетради «Породы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ров. Отличительные признаки».</w:t>
            </w:r>
          </w:p>
          <w:p w14:paraId="5B36B578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54BBD754" w14:textId="77777777">
        <w:trPr>
          <w:gridAfter w:val="3"/>
          <w:wAfter w:w="10815" w:type="dxa"/>
          <w:cantSplit/>
          <w:trHeight w:val="337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F36A61" w14:textId="2A831076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44CC0E" w14:textId="011B430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коров на фермах. Вскар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ливание телят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54ED22" w14:textId="344688FD" w:rsidR="00C5305C" w:rsidRDefault="009D11C4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1A0618" w14:textId="0DE82EC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содержании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и телят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84997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содержании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и телят на современных 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 по плану и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ложениям. Называют некоторые местные породы с опорой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люстративный материал,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ложенный учителем.</w:t>
            </w:r>
          </w:p>
          <w:p w14:paraId="190BE00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новые термины в тетрадь, используя выделенный шрифт учебника. Дают краткую характеристику стойлового и бесстойлового содержания коров с опорой на текст учебника и с помощью учителя.</w:t>
            </w:r>
          </w:p>
          <w:p w14:paraId="698B6DD7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9EA7F9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значение имеет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 в жизни человека, как содержат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животноводческих фермах, как выращивают и содержат телят на совр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менных фермах.</w:t>
            </w:r>
          </w:p>
          <w:p w14:paraId="1C9EF6D4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новые термины в тетрадь.</w:t>
            </w:r>
          </w:p>
          <w:p w14:paraId="196FEC86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краткую характеристику стойлов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и бесстойлового содержания коров.</w:t>
            </w:r>
          </w:p>
          <w:p w14:paraId="75D18B6C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в рабочей тетради 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держании коров на фермах</w:t>
            </w:r>
          </w:p>
          <w:p w14:paraId="02DE97A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0B334C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5E3B1C68" w14:textId="77777777" w:rsidTr="008A11E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5DD9C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7811D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Овца. Характерные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вида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523E14" w14:textId="11021A38" w:rsidR="00C5305C" w:rsidRDefault="009D11C4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24433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сельскохозя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животных. Ознакомление с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бенностями внешнего вида и содержанием овец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4109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называют овец.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в тетрадь название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 пород овец. Описывают внешний вид с опорой на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ложенные учителем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ния; называют общие признаки. Составляют по плану краткий рассказ об особенностях питания (способность к поеданию низк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рослых растений, а также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имеющих горький и сол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вкус). По картинкам, 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 составляют рассказ о соде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жании овец в зимний и летний периоды, значении овец в жизни человека.</w:t>
            </w:r>
          </w:p>
          <w:p w14:paraId="2E6D48B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CA3C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овец по рисункам, слайдам; описывают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вида. Составляют рассказ о распр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странении овец, их особенностях питания (способность к поеданию низкорослых растений, а также растений, а также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тений, имеющих горький и соленый вкус). </w:t>
            </w:r>
          </w:p>
          <w:p w14:paraId="7B73BB5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породы овец, используя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стративный материал, предложенный учителем. </w:t>
            </w:r>
          </w:p>
          <w:p w14:paraId="21E705B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содержании овец в 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и летнее время, о значении развед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овец для экономики страны и в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человека.</w:t>
            </w:r>
          </w:p>
          <w:p w14:paraId="36D258B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изображенных на рисунке овцу и корову, заполняют таблицу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 «Сходство и различия».</w:t>
            </w:r>
          </w:p>
          <w:p w14:paraId="3EA1BF7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с помощью текста учебника «Породы овец»</w:t>
            </w:r>
          </w:p>
        </w:tc>
      </w:tr>
      <w:tr w:rsidR="00C5305C" w14:paraId="1B37429E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B77BC4" w14:textId="26BBA0C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13ECFE" w14:textId="0713B608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Свинья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777721" w14:textId="1A3B0C2D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22294B" w14:textId="664EE7D2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строения и содерж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свиней.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05C7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 и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внешний вид домашней свиньи, отмечают особенности кожного покрова (жировая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слойка); составляют рассказ,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рисунки и помощь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теля, об уходе и кормлении (о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корме), содержании свиней на свиноводческих фермах (вну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реннем устройстве свинарника, об условиях выращивания 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сят). Записывают  в тетрадь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вые термины  </w:t>
            </w:r>
          </w:p>
          <w:p w14:paraId="0C48B309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87769B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свинью на иллюстрациях по внешнему виду. </w:t>
            </w:r>
          </w:p>
          <w:p w14:paraId="67DDCF14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изображенных на рисунке домашних свинью и дикого кабана.</w:t>
            </w:r>
          </w:p>
          <w:p w14:paraId="435E2A01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в рабочей тетради о сходстве и различии домашней свиньи и дикого кабана.</w:t>
            </w:r>
          </w:p>
          <w:p w14:paraId="0E7E3159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краткое описание внешнего вида. Отмечают особенности внешнего строения, кожного покрова (жировая прослойка), ухода и кормления (откорма)</w:t>
            </w:r>
          </w:p>
          <w:p w14:paraId="1A37D3A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породы домашних свиней. </w:t>
            </w:r>
          </w:p>
          <w:p w14:paraId="6ABFDA4D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о причинах разведения свиней человеком</w:t>
            </w:r>
          </w:p>
          <w:p w14:paraId="21D8F4E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6B9712F2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0369F0" w14:textId="5D26A8F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03DB0D" w14:textId="2F2DFD21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Лошадь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76AC5" w14:textId="1254A133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C7FABB" w14:textId="53B8DC92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лошадях, особенностях их внешнего вида, знач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 народном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2ABF8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лошади с опорой на предложения,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ложенные учителем. Составляют рассказ об уходе и кормлении лошадей с опорой на учебник.  Рассказывают о значении лошади для человека по предложенным учителем иллюстрациям и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ложениям. Называют породы лошадей, с опорой на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тивный материал.</w:t>
            </w:r>
          </w:p>
          <w:p w14:paraId="1DBE1E94" w14:textId="79BC4E9D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с помощью учебника в рабочей тетради об использовании разных пород лошадей в жизни человека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20D140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 лошадей по внешнему виду по рисункам или слайдам, по плану,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мечают особенности внешнего строения лошади. </w:t>
            </w:r>
          </w:p>
          <w:p w14:paraId="2E08539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иллюстрациям породы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шадей. В рабочей тетради заполняют таблицу с помощью учебника о 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разных пород лошадей и использов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 жизни человека. Называют и зап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сывают в таблицу признаки сходства и различия пород.  </w:t>
            </w:r>
          </w:p>
          <w:p w14:paraId="107BFC23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пород лошадей в жизни человека.</w:t>
            </w:r>
          </w:p>
          <w:p w14:paraId="2EEA3F9C" w14:textId="7F847F3C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плану: «Уход и кормление лошадей»</w:t>
            </w:r>
          </w:p>
        </w:tc>
      </w:tr>
      <w:tr w:rsidR="00C5305C" w14:paraId="62971502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BEAE80" w14:textId="19122DAA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391D39" w14:textId="696E98D0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Северный олень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22DA71" w14:textId="18B494B0" w:rsidR="00C5305C" w:rsidRDefault="009D11C4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22E682" w14:textId="52E95D65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северном олене, его внешнем виде и значении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0D2DE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внешний вид северного оленя, используя иллюстрации и предложения учителя. </w:t>
            </w:r>
          </w:p>
          <w:p w14:paraId="6AD15BA0" w14:textId="63966D0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северном олене, опираясь на план и предложения,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учителем: особенности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тания, приспособленность к условиям жизни, значении для человека.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E2AD3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места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северного оленя.</w:t>
            </w:r>
          </w:p>
          <w:p w14:paraId="3F1B1B59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 обитания и внешним видом животн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го. </w:t>
            </w:r>
          </w:p>
          <w:p w14:paraId="0DF50A6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строения,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связи с условиями жизни, присп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собления к жизни в условиях севера.</w:t>
            </w:r>
          </w:p>
          <w:p w14:paraId="0C9D3943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с какой целью разводят северных оленей.</w:t>
            </w:r>
          </w:p>
          <w:p w14:paraId="74D9CCEA" w14:textId="06AA6E06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об оленеводстве по плану.</w:t>
            </w:r>
          </w:p>
        </w:tc>
      </w:tr>
      <w:tr w:rsidR="00C5305C" w14:paraId="09184E7D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DCC0F" w14:textId="534B95E0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5A4F98" w14:textId="15C186F9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Верблюд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AC1C2A" w14:textId="3C63B4B5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C13599" w14:textId="58184AB6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верблюдах, закрепл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знаний о выращ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и уходе за 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скохозяйственными животными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7027B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внешний вид верблюда,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иллюстрации и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учителя.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 подписывают на рисунке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тела верблюда.</w:t>
            </w:r>
          </w:p>
          <w:p w14:paraId="3D2704C5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краткий рассказ, опираясь на план и предложения, предложенные учителем, об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питания, приспосо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 к условиям жизни,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чении для человека.</w:t>
            </w:r>
          </w:p>
          <w:p w14:paraId="3F4AD487" w14:textId="1CEEDC79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места проживания, для чего их разводит человек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8CDECF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по рисункам внешний вид верблюда, подписывают на рисунке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 названия верблюдов.</w:t>
            </w:r>
          </w:p>
          <w:p w14:paraId="414C5E4D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текст, используя слова для справок, об отличии верблюдов от др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 животных.</w:t>
            </w:r>
          </w:p>
          <w:p w14:paraId="29CA852B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иллюстрациям описывают места проживания, называют черты приспосо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 к условию жизни (особенности строения, питания). Устанавливают 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имосвязь между средой обитания и внешним видом животного. </w:t>
            </w:r>
          </w:p>
          <w:p w14:paraId="59638A40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верблюдов для человека</w:t>
            </w:r>
          </w:p>
          <w:p w14:paraId="3A206D9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77EE9B36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87B9BA" w14:textId="5ABBABF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ECBD67" w14:textId="6CC1001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Обобщение: 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скохозяйственные животные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2B1865" w14:textId="432D58A2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53BDD1" w14:textId="3DAE1671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расш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рение представлений о сельскохозяйстве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животных, усл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виях их содержания и разведения, значении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6070A" w14:textId="5A9FD3DA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ответы на вопросы карточки с опорой на текст учебника, иллюстративный материал, предложенный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по изученным группам 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скохозяйственных животных (3-4 по выбору учителя). Составляют краткую характеристику изуче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сельскохозяйственных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по опорным предложен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вопросам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68FE40" w14:textId="408F3420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по карточкам,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внешний вид, породы животных, условия содержания (кормление, уход), выращивание; значение для человека сельскохозяйственных животных.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ставляют краткую характеристику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сельскохозяйственных животных по плану</w:t>
            </w:r>
          </w:p>
        </w:tc>
      </w:tr>
      <w:tr w:rsidR="00C5305C" w14:paraId="75779E01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C56F24" w14:textId="50CF98F9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4569C2" w14:textId="472C7122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F6FB5C" w14:textId="62B8DC35" w:rsidR="00C5305C" w:rsidRDefault="009D11C4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15E7FD" w14:textId="0EFCF5A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вида, содержании и уходе за собаками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9BCE6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собак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люстрациях и фотографиях,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носят собак к группе домашних животных, к млекопитающим. </w:t>
            </w:r>
          </w:p>
          <w:p w14:paraId="7CF30EC5" w14:textId="08808F3C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вид, 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 плану с опорой на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и иллюстративный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риал, предложенный учителем. Рассказывают о правилах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 по уходу за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баками под руководством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Называют   санитарно- гиги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нические требования к содерж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уходу за собаками; о заб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леваниях и оказании первой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мощи животным,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03B5CE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декоративные).</w:t>
            </w:r>
          </w:p>
          <w:p w14:paraId="746284D6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собак по внешнему виду, называют признаки сходства и различия, выполняют классификацию на основе выделения общих признаков; называют породы собак. </w:t>
            </w:r>
          </w:p>
          <w:p w14:paraId="028F0041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памятку «Санитарно-гигиенические требования к содержанию собак».</w:t>
            </w:r>
          </w:p>
          <w:p w14:paraId="62A8815C" w14:textId="4309707D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заболеваниях и оказании первой помощи животным</w:t>
            </w:r>
          </w:p>
        </w:tc>
      </w:tr>
      <w:tr w:rsidR="00C5305C" w14:paraId="05A62B8C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F588AC" w14:textId="5C2D5210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88EF26" w14:textId="51B21ACF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4B5546" w14:textId="68E4C6E7" w:rsidR="00C5305C" w:rsidRDefault="009D11C4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1361C7" w14:textId="38BB5FBA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ностях внешнего вида, содержании и уходе за кошками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424F6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кошек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люстрациях и фотографиях,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носят кошек к группе домашних животных, к млекопитающим. </w:t>
            </w:r>
          </w:p>
          <w:p w14:paraId="421AA24C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вид, 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 плану с опорой на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и иллюстративный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риал, предложенный учителем. Рассказывают о правилах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 по уходу за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под руководством учителя. </w:t>
            </w:r>
          </w:p>
          <w:p w14:paraId="57CE372C" w14:textId="12D1088A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  санитарно- гигиен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требования к содержанию и уходу за кошками; о заболев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 и оказании первой помощи животным, используя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41622F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существенные признаки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шек, относят кошек к определенным группам (млекопитающие, домашние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вотные). </w:t>
            </w:r>
          </w:p>
          <w:p w14:paraId="7F608CEC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кошек по внешнему виду, называют признаки сходства и различия, выполняют классификацию на основе выделения общих признаков (называют породы кошек). </w:t>
            </w:r>
          </w:p>
          <w:p w14:paraId="360B30A6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 помощью учебника текст в рабочей тетради о домашних хищных зверях.</w:t>
            </w:r>
          </w:p>
          <w:p w14:paraId="66560DF8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памятку «Санитарно-гигиенические требования к содержанию кошек».</w:t>
            </w:r>
          </w:p>
          <w:p w14:paraId="43B158BD" w14:textId="0E62CFB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заболеваниях и оказании первой помощи животным</w:t>
            </w:r>
          </w:p>
        </w:tc>
      </w:tr>
      <w:tr w:rsidR="00C5305C" w14:paraId="7694C21D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E14804" w14:textId="7FC86E08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949719" w14:textId="47322A15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в «живом уголке»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75652A" w14:textId="2BAF6A1B" w:rsidR="00C5305C" w:rsidRDefault="009D11C4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B6AFE2" w14:textId="6A854729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понятий о домашних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ных, правилах соде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их в «живом уголке»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7E071" w14:textId="77777777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животных «живого уго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ка» на иллюстрациях и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(хомяки, черепахи, белые мыши, белки). Называют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ченные объекты, описывают особенности их внешнего вида, образа жизни по плану и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 словам. </w:t>
            </w:r>
          </w:p>
          <w:p w14:paraId="4739FBC8" w14:textId="77777777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предложенным учителем предложениям рассказывают о правилах выполнения действий по уходу за «живым уголком», уходом и кормлении животных </w:t>
            </w:r>
          </w:p>
          <w:p w14:paraId="65962AC0" w14:textId="77777777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7D125B" w14:textId="77777777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животных «живого уголка» в натуральном виде в естестве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условиях и на картинах, относят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«живого уголка» к определенным группам (грызуны, млекопитающие,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смыкающиеся). Рассказывают по плану с опорой на иллюстрации о правилах по уходу за «живым уголком». </w:t>
            </w:r>
          </w:p>
          <w:p w14:paraId="2065A5C2" w14:textId="5735F9B6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«Образ жизни. Уход. Кормление. Уборка жилища» по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женному учителем плану</w:t>
            </w:r>
          </w:p>
        </w:tc>
      </w:tr>
    </w:tbl>
    <w:p w14:paraId="410BF277" w14:textId="77777777" w:rsidR="002E26F8" w:rsidRDefault="002E26F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2E26F8" w:rsidSect="001C28B1">
      <w:pgSz w:w="16834" w:h="11909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2E1E2" w14:textId="77777777" w:rsidR="00D910AB" w:rsidRDefault="00D910AB">
      <w:pPr>
        <w:spacing w:after="0" w:line="240" w:lineRule="auto"/>
      </w:pPr>
      <w:r>
        <w:separator/>
      </w:r>
    </w:p>
  </w:endnote>
  <w:endnote w:type="continuationSeparator" w:id="0">
    <w:p w14:paraId="78F6D70B" w14:textId="77777777" w:rsidR="00D910AB" w:rsidRDefault="00D9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3F3AF" w14:textId="77777777" w:rsidR="002E26F8" w:rsidRDefault="006B240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C63C3E">
      <w:rPr>
        <w:rFonts w:ascii="Times New Roman" w:eastAsia="Times New Roman" w:hAnsi="Times New Roman" w:cs="Times New Roman"/>
        <w:noProof/>
        <w:color w:val="000000"/>
        <w:sz w:val="20"/>
        <w:szCs w:val="20"/>
      </w:rPr>
      <w:t>51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  <w:p w14:paraId="39285DA3" w14:textId="77777777" w:rsidR="002E26F8" w:rsidRDefault="002E26F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A7269" w14:textId="77777777" w:rsidR="00D910AB" w:rsidRDefault="00D910AB">
      <w:pPr>
        <w:spacing w:after="0" w:line="240" w:lineRule="auto"/>
      </w:pPr>
      <w:r>
        <w:separator/>
      </w:r>
    </w:p>
  </w:footnote>
  <w:footnote w:type="continuationSeparator" w:id="0">
    <w:p w14:paraId="39669B99" w14:textId="77777777" w:rsidR="00D910AB" w:rsidRDefault="00D91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6B33"/>
    <w:multiLevelType w:val="multilevel"/>
    <w:tmpl w:val="BE381A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CD57035"/>
    <w:multiLevelType w:val="multilevel"/>
    <w:tmpl w:val="537C552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CE55AA0"/>
    <w:multiLevelType w:val="multilevel"/>
    <w:tmpl w:val="300EF6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4472B3"/>
    <w:multiLevelType w:val="multilevel"/>
    <w:tmpl w:val="3B1299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D230145"/>
    <w:multiLevelType w:val="multilevel"/>
    <w:tmpl w:val="D50E0C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DA74886"/>
    <w:multiLevelType w:val="multilevel"/>
    <w:tmpl w:val="09544AE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E0D1D73"/>
    <w:multiLevelType w:val="multilevel"/>
    <w:tmpl w:val="EF180DE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17843D9"/>
    <w:multiLevelType w:val="hybridMultilevel"/>
    <w:tmpl w:val="8DEC33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FB97717"/>
    <w:multiLevelType w:val="multilevel"/>
    <w:tmpl w:val="0BE23A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3381A00"/>
    <w:multiLevelType w:val="multilevel"/>
    <w:tmpl w:val="49EA2D4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6A46F59"/>
    <w:multiLevelType w:val="multilevel"/>
    <w:tmpl w:val="15E6933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8AC51B5"/>
    <w:multiLevelType w:val="hybridMultilevel"/>
    <w:tmpl w:val="2452BF8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9AF39C6"/>
    <w:multiLevelType w:val="multilevel"/>
    <w:tmpl w:val="1C2C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B270E0"/>
    <w:multiLevelType w:val="multilevel"/>
    <w:tmpl w:val="6B82B15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A433CF9"/>
    <w:multiLevelType w:val="multilevel"/>
    <w:tmpl w:val="44E8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F3D1500"/>
    <w:multiLevelType w:val="hybridMultilevel"/>
    <w:tmpl w:val="C4AC77A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156BD"/>
    <w:multiLevelType w:val="multilevel"/>
    <w:tmpl w:val="2078FC1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2984E04"/>
    <w:multiLevelType w:val="multilevel"/>
    <w:tmpl w:val="554EE77E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5AE4EBE"/>
    <w:multiLevelType w:val="multilevel"/>
    <w:tmpl w:val="0D76E4D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0881BBA"/>
    <w:multiLevelType w:val="multilevel"/>
    <w:tmpl w:val="EE84DC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3E7647E"/>
    <w:multiLevelType w:val="multilevel"/>
    <w:tmpl w:val="AA1A13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B8D5934"/>
    <w:multiLevelType w:val="hybridMultilevel"/>
    <w:tmpl w:val="EFE008E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C02C33"/>
    <w:multiLevelType w:val="multilevel"/>
    <w:tmpl w:val="979852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13E1800"/>
    <w:multiLevelType w:val="multilevel"/>
    <w:tmpl w:val="C68EF1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575654E"/>
    <w:multiLevelType w:val="multilevel"/>
    <w:tmpl w:val="4B4E57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8D8588A"/>
    <w:multiLevelType w:val="multilevel"/>
    <w:tmpl w:val="F7C25BE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93404F0"/>
    <w:multiLevelType w:val="multilevel"/>
    <w:tmpl w:val="E1564C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DBE3D09"/>
    <w:multiLevelType w:val="multilevel"/>
    <w:tmpl w:val="6BA057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FC218C5"/>
    <w:multiLevelType w:val="hybridMultilevel"/>
    <w:tmpl w:val="2C9221F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5"/>
  </w:num>
  <w:num w:numId="4">
    <w:abstractNumId w:val="26"/>
  </w:num>
  <w:num w:numId="5">
    <w:abstractNumId w:val="28"/>
  </w:num>
  <w:num w:numId="6">
    <w:abstractNumId w:val="5"/>
  </w:num>
  <w:num w:numId="7">
    <w:abstractNumId w:val="23"/>
  </w:num>
  <w:num w:numId="8">
    <w:abstractNumId w:val="9"/>
  </w:num>
  <w:num w:numId="9">
    <w:abstractNumId w:val="24"/>
  </w:num>
  <w:num w:numId="10">
    <w:abstractNumId w:val="10"/>
  </w:num>
  <w:num w:numId="11">
    <w:abstractNumId w:val="19"/>
  </w:num>
  <w:num w:numId="12">
    <w:abstractNumId w:val="18"/>
  </w:num>
  <w:num w:numId="13">
    <w:abstractNumId w:val="7"/>
  </w:num>
  <w:num w:numId="14">
    <w:abstractNumId w:val="6"/>
  </w:num>
  <w:num w:numId="15">
    <w:abstractNumId w:val="20"/>
  </w:num>
  <w:num w:numId="16">
    <w:abstractNumId w:val="22"/>
  </w:num>
  <w:num w:numId="17">
    <w:abstractNumId w:val="8"/>
  </w:num>
  <w:num w:numId="18">
    <w:abstractNumId w:val="12"/>
  </w:num>
  <w:num w:numId="19">
    <w:abstractNumId w:val="3"/>
  </w:num>
  <w:num w:numId="20">
    <w:abstractNumId w:val="29"/>
  </w:num>
  <w:num w:numId="21">
    <w:abstractNumId w:val="11"/>
  </w:num>
  <w:num w:numId="22">
    <w:abstractNumId w:val="1"/>
  </w:num>
  <w:num w:numId="23">
    <w:abstractNumId w:val="27"/>
  </w:num>
  <w:num w:numId="24">
    <w:abstractNumId w:val="17"/>
  </w:num>
  <w:num w:numId="25">
    <w:abstractNumId w:val="21"/>
  </w:num>
  <w:num w:numId="26">
    <w:abstractNumId w:val="15"/>
  </w:num>
  <w:num w:numId="27">
    <w:abstractNumId w:val="2"/>
  </w:num>
  <w:num w:numId="28">
    <w:abstractNumId w:val="14"/>
  </w:num>
  <w:num w:numId="29">
    <w:abstractNumId w:val="16"/>
  </w:num>
  <w:num w:numId="30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F8"/>
    <w:rsid w:val="001C28B1"/>
    <w:rsid w:val="001C3808"/>
    <w:rsid w:val="002E26F8"/>
    <w:rsid w:val="002F2515"/>
    <w:rsid w:val="003F728A"/>
    <w:rsid w:val="004B2F7C"/>
    <w:rsid w:val="004C28F2"/>
    <w:rsid w:val="004F6BF1"/>
    <w:rsid w:val="005D0DFF"/>
    <w:rsid w:val="006B240F"/>
    <w:rsid w:val="008A22BA"/>
    <w:rsid w:val="009C5FC5"/>
    <w:rsid w:val="009C6D7E"/>
    <w:rsid w:val="009D11C4"/>
    <w:rsid w:val="00A53045"/>
    <w:rsid w:val="00AB6A41"/>
    <w:rsid w:val="00AC72CF"/>
    <w:rsid w:val="00C5305C"/>
    <w:rsid w:val="00C63C3E"/>
    <w:rsid w:val="00D910AB"/>
    <w:rsid w:val="00D95F87"/>
    <w:rsid w:val="00DA2732"/>
    <w:rsid w:val="00E549C4"/>
    <w:rsid w:val="00EA0CE1"/>
    <w:rsid w:val="00ED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F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2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27A2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rsid w:val="00AC27A2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AC27A2"/>
  </w:style>
  <w:style w:type="paragraph" w:styleId="a4">
    <w:name w:val="header"/>
    <w:basedOn w:val="a"/>
    <w:link w:val="a5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rsid w:val="00AC27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27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C27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a">
    <w:name w:val="Normal (Web)"/>
    <w:basedOn w:val="a"/>
    <w:uiPriority w:val="99"/>
    <w:unhideWhenUsed/>
    <w:rsid w:val="00AC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link w:val="ac"/>
    <w:qFormat/>
    <w:rsid w:val="00ED3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A97C26"/>
    <w:pPr>
      <w:ind w:left="720"/>
      <w:contextualSpacing/>
    </w:pPr>
  </w:style>
  <w:style w:type="table" w:styleId="af">
    <w:name w:val="Table Grid"/>
    <w:basedOn w:val="a1"/>
    <w:uiPriority w:val="39"/>
    <w:rsid w:val="00514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7943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94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B62C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EB62C6"/>
  </w:style>
  <w:style w:type="character" w:customStyle="1" w:styleId="ac">
    <w:name w:val="Без интервала Знак"/>
    <w:link w:val="ab"/>
    <w:locked/>
    <w:rsid w:val="00F93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24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8023D9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A273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f3">
    <w:name w:val="Hyperlink"/>
    <w:basedOn w:val="a0"/>
    <w:uiPriority w:val="99"/>
    <w:unhideWhenUsed/>
    <w:rsid w:val="008023D9"/>
    <w:rPr>
      <w:color w:val="0563C1" w:themeColor="hyperlink"/>
      <w:u w:val="single"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23">
    <w:name w:val="toc 2"/>
    <w:basedOn w:val="a"/>
    <w:next w:val="a"/>
    <w:autoRedefine/>
    <w:uiPriority w:val="39"/>
    <w:unhideWhenUsed/>
    <w:rsid w:val="00DA2732"/>
    <w:pPr>
      <w:spacing w:after="100"/>
      <w:ind w:left="220"/>
    </w:pPr>
  </w:style>
  <w:style w:type="character" w:customStyle="1" w:styleId="ae">
    <w:name w:val="Абзац списка Знак"/>
    <w:link w:val="ad"/>
    <w:uiPriority w:val="34"/>
    <w:locked/>
    <w:rsid w:val="003F728A"/>
  </w:style>
  <w:style w:type="paragraph" w:styleId="HTML">
    <w:name w:val="HTML Preformatted"/>
    <w:basedOn w:val="a"/>
    <w:link w:val="HTML0"/>
    <w:uiPriority w:val="99"/>
    <w:unhideWhenUsed/>
    <w:rsid w:val="003F7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728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2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27A2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rsid w:val="00AC27A2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AC27A2"/>
  </w:style>
  <w:style w:type="paragraph" w:styleId="a4">
    <w:name w:val="header"/>
    <w:basedOn w:val="a"/>
    <w:link w:val="a5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rsid w:val="00AC27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27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C27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a">
    <w:name w:val="Normal (Web)"/>
    <w:basedOn w:val="a"/>
    <w:uiPriority w:val="99"/>
    <w:unhideWhenUsed/>
    <w:rsid w:val="00AC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link w:val="ac"/>
    <w:qFormat/>
    <w:rsid w:val="00ED3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A97C26"/>
    <w:pPr>
      <w:ind w:left="720"/>
      <w:contextualSpacing/>
    </w:pPr>
  </w:style>
  <w:style w:type="table" w:styleId="af">
    <w:name w:val="Table Grid"/>
    <w:basedOn w:val="a1"/>
    <w:uiPriority w:val="39"/>
    <w:rsid w:val="00514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7943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94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B62C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EB62C6"/>
  </w:style>
  <w:style w:type="character" w:customStyle="1" w:styleId="ac">
    <w:name w:val="Без интервала Знак"/>
    <w:link w:val="ab"/>
    <w:locked/>
    <w:rsid w:val="00F93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24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8023D9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A273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f3">
    <w:name w:val="Hyperlink"/>
    <w:basedOn w:val="a0"/>
    <w:uiPriority w:val="99"/>
    <w:unhideWhenUsed/>
    <w:rsid w:val="008023D9"/>
    <w:rPr>
      <w:color w:val="0563C1" w:themeColor="hyperlink"/>
      <w:u w:val="single"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23">
    <w:name w:val="toc 2"/>
    <w:basedOn w:val="a"/>
    <w:next w:val="a"/>
    <w:autoRedefine/>
    <w:uiPriority w:val="39"/>
    <w:unhideWhenUsed/>
    <w:rsid w:val="00DA2732"/>
    <w:pPr>
      <w:spacing w:after="100"/>
      <w:ind w:left="220"/>
    </w:pPr>
  </w:style>
  <w:style w:type="character" w:customStyle="1" w:styleId="ae">
    <w:name w:val="Абзац списка Знак"/>
    <w:link w:val="ad"/>
    <w:uiPriority w:val="34"/>
    <w:locked/>
    <w:rsid w:val="003F728A"/>
  </w:style>
  <w:style w:type="paragraph" w:styleId="HTML">
    <w:name w:val="HTML Preformatted"/>
    <w:basedOn w:val="a"/>
    <w:link w:val="HTML0"/>
    <w:uiPriority w:val="99"/>
    <w:unhideWhenUsed/>
    <w:rsid w:val="003F7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728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3rQo89welU6HLZORjVt91HdXCA==">AMUW2mUQPtWdr4Yr4IXwi8EwOd0gxDn33X7ujnbrZLBpXY8IgUiXuLmhvc66tyROp8ADOtOGrcKFtWT5U6dLhfmNBds3KO8wf4zknEqlusf19WvC28a/FBgoC6JhktzHwrgQvbCycqKyulHS07BgKVO7G1U64HOit7ZoXDQWH3T7R/P3tK6pSF1yxg2JW1SQ0SvnhJhr+fr3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51</Pages>
  <Words>10723</Words>
  <Characters>61126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Завуч</cp:lastModifiedBy>
  <cp:revision>18</cp:revision>
  <dcterms:created xsi:type="dcterms:W3CDTF">2023-05-14T19:55:00Z</dcterms:created>
  <dcterms:modified xsi:type="dcterms:W3CDTF">2024-09-11T13:43:00Z</dcterms:modified>
</cp:coreProperties>
</file>